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8" w:space="0" w:color="auto"/>
          <w:left w:val="single" w:sz="18" w:space="0" w:color="auto"/>
          <w:bottom w:val="single" w:sz="18" w:space="0" w:color="auto"/>
          <w:right w:val="single" w:sz="18" w:space="0" w:color="auto"/>
        </w:tblBorders>
        <w:tblLayout w:type="fixed"/>
        <w:tblLook w:val="0000"/>
      </w:tblPr>
      <w:tblGrid>
        <w:gridCol w:w="2518"/>
        <w:gridCol w:w="1460"/>
        <w:gridCol w:w="1942"/>
        <w:gridCol w:w="1701"/>
        <w:gridCol w:w="47"/>
        <w:gridCol w:w="1890"/>
        <w:gridCol w:w="18"/>
      </w:tblGrid>
      <w:tr w:rsidR="00987744" w:rsidRPr="00FC48A7">
        <w:tc>
          <w:tcPr>
            <w:tcW w:w="9576" w:type="dxa"/>
            <w:gridSpan w:val="7"/>
            <w:tcBorders>
              <w:top w:val="single" w:sz="18" w:space="0" w:color="auto"/>
              <w:left w:val="single" w:sz="18" w:space="0" w:color="auto"/>
              <w:right w:val="single" w:sz="18" w:space="0" w:color="auto"/>
            </w:tcBorders>
          </w:tcPr>
          <w:p w:rsidR="00987744" w:rsidRPr="00FC48A7" w:rsidRDefault="00987744" w:rsidP="00987744">
            <w:pPr>
              <w:pStyle w:val="Heading2"/>
              <w:tabs>
                <w:tab w:val="center" w:pos="4560"/>
              </w:tabs>
              <w:rPr>
                <w:rFonts w:ascii="Arial" w:hAnsi="Arial" w:cs="Arial"/>
              </w:rPr>
            </w:pPr>
          </w:p>
          <w:p w:rsidR="00987744" w:rsidRPr="00987744" w:rsidRDefault="00987744" w:rsidP="00987744">
            <w:pPr>
              <w:pStyle w:val="Heading2"/>
              <w:rPr>
                <w:rFonts w:ascii="Arial" w:hAnsi="Arial" w:cs="Arial"/>
              </w:rPr>
            </w:pPr>
            <w:r w:rsidRPr="00FC48A7">
              <w:rPr>
                <w:rFonts w:ascii="Arial" w:hAnsi="Arial" w:cs="Arial"/>
              </w:rPr>
              <w:tab/>
            </w:r>
            <w:smartTag w:uri="urn:schemas-microsoft-com:office:smarttags" w:element="place">
              <w:smartTag w:uri="urn:schemas-microsoft-com:office:smarttags" w:element="PlaceName">
                <w:r w:rsidRPr="00987744">
                  <w:rPr>
                    <w:rFonts w:ascii="Arial" w:hAnsi="Arial" w:cs="Arial"/>
                  </w:rPr>
                  <w:t>SAULT</w:t>
                </w:r>
              </w:smartTag>
              <w:r w:rsidRPr="00987744">
                <w:rPr>
                  <w:rFonts w:ascii="Arial" w:hAnsi="Arial" w:cs="Arial"/>
                </w:rPr>
                <w:t xml:space="preserve"> </w:t>
              </w:r>
              <w:smartTag w:uri="urn:schemas-microsoft-com:office:smarttags" w:element="PlaceType">
                <w:r w:rsidRPr="00987744">
                  <w:rPr>
                    <w:rFonts w:ascii="Arial" w:hAnsi="Arial" w:cs="Arial"/>
                  </w:rPr>
                  <w:t>COLLEGE</w:t>
                </w:r>
              </w:smartTag>
            </w:smartTag>
            <w:r w:rsidRPr="00987744">
              <w:rPr>
                <w:rFonts w:ascii="Arial" w:hAnsi="Arial" w:cs="Arial"/>
              </w:rPr>
              <w:t xml:space="preserve"> OF APPLIED ARTS AND TECHNOLOGY</w:t>
            </w:r>
          </w:p>
          <w:p w:rsidR="00987744" w:rsidRPr="00987744" w:rsidRDefault="00987744" w:rsidP="00987744">
            <w:pPr>
              <w:pStyle w:val="Heading2"/>
              <w:tabs>
                <w:tab w:val="center" w:pos="4560"/>
              </w:tabs>
              <w:rPr>
                <w:rFonts w:ascii="Arial" w:hAnsi="Arial" w:cs="Arial"/>
              </w:rPr>
            </w:pPr>
          </w:p>
          <w:p w:rsidR="00987744" w:rsidRPr="00987744" w:rsidRDefault="00987744" w:rsidP="00987744">
            <w:pPr>
              <w:pStyle w:val="Heading2"/>
              <w:rPr>
                <w:rFonts w:ascii="Arial" w:hAnsi="Arial" w:cs="Arial"/>
              </w:rPr>
            </w:pPr>
            <w:r w:rsidRPr="00987744">
              <w:rPr>
                <w:rFonts w:ascii="Arial" w:hAnsi="Arial" w:cs="Arial"/>
              </w:rPr>
              <w:tab/>
              <w:t xml:space="preserve">SAULT STE. </w:t>
            </w:r>
            <w:smartTag w:uri="urn:schemas-microsoft-com:office:smarttags" w:element="place">
              <w:smartTag w:uri="urn:schemas-microsoft-com:office:smarttags" w:element="City">
                <w:r w:rsidRPr="00987744">
                  <w:rPr>
                    <w:rFonts w:ascii="Arial" w:hAnsi="Arial" w:cs="Arial"/>
                  </w:rPr>
                  <w:t>MARIE</w:t>
                </w:r>
              </w:smartTag>
              <w:r w:rsidRPr="00987744">
                <w:rPr>
                  <w:rFonts w:ascii="Arial" w:hAnsi="Arial" w:cs="Arial"/>
                </w:rPr>
                <w:t xml:space="preserve">, </w:t>
              </w:r>
              <w:smartTag w:uri="urn:schemas-microsoft-com:office:smarttags" w:element="State">
                <w:r w:rsidRPr="00987744">
                  <w:rPr>
                    <w:rFonts w:ascii="Arial" w:hAnsi="Arial" w:cs="Arial"/>
                  </w:rPr>
                  <w:t>ONTARIO</w:t>
                </w:r>
              </w:smartTag>
            </w:smartTag>
          </w:p>
          <w:p w:rsidR="00987744" w:rsidRPr="00FC48A7" w:rsidRDefault="00987744" w:rsidP="00987744">
            <w:pPr>
              <w:pStyle w:val="Heading2"/>
              <w:rPr>
                <w:rFonts w:ascii="Arial" w:hAnsi="Arial" w:cs="Arial"/>
              </w:rPr>
            </w:pPr>
          </w:p>
          <w:p w:rsidR="00987744" w:rsidRPr="00FC48A7" w:rsidRDefault="00C9207F" w:rsidP="00987744">
            <w:pPr>
              <w:pStyle w:val="Heading2"/>
              <w:tabs>
                <w:tab w:val="center" w:pos="4560"/>
              </w:tabs>
              <w:rPr>
                <w:rFonts w:ascii="Arial" w:hAnsi="Arial" w:cs="Arial"/>
              </w:rPr>
            </w:pPr>
            <w:r w:rsidRPr="00C9207F">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75pt;height:84pt;visibility:visible">
                  <v:imagedata r:id="rId7" o:title=""/>
                </v:shape>
              </w:pict>
            </w:r>
          </w:p>
          <w:p w:rsidR="00987744" w:rsidRPr="00FC48A7" w:rsidRDefault="00987744" w:rsidP="00987744">
            <w:pPr>
              <w:pStyle w:val="Heading2"/>
              <w:tabs>
                <w:tab w:val="center" w:pos="4560"/>
              </w:tabs>
              <w:rPr>
                <w:rFonts w:ascii="Arial" w:hAnsi="Arial" w:cs="Arial"/>
              </w:rPr>
            </w:pPr>
          </w:p>
          <w:p w:rsidR="00987744" w:rsidRPr="00FC48A7" w:rsidRDefault="00987744" w:rsidP="00987744">
            <w:pPr>
              <w:pStyle w:val="Heading2"/>
              <w:tabs>
                <w:tab w:val="center" w:pos="4560"/>
              </w:tabs>
              <w:rPr>
                <w:rFonts w:ascii="Arial" w:hAnsi="Arial" w:cs="Arial"/>
              </w:rPr>
            </w:pPr>
          </w:p>
          <w:p w:rsidR="00987744" w:rsidRPr="00987744" w:rsidRDefault="00987744" w:rsidP="00987744">
            <w:pPr>
              <w:pStyle w:val="Heading2"/>
              <w:tabs>
                <w:tab w:val="center" w:pos="4560"/>
              </w:tabs>
              <w:rPr>
                <w:rFonts w:ascii="Arial" w:hAnsi="Arial" w:cs="Arial"/>
              </w:rPr>
            </w:pPr>
            <w:proofErr w:type="gramStart"/>
            <w:r w:rsidRPr="00987744">
              <w:rPr>
                <w:rFonts w:ascii="Arial" w:hAnsi="Arial" w:cs="Arial"/>
              </w:rPr>
              <w:t>COURSE  OUTLINE</w:t>
            </w:r>
            <w:proofErr w:type="gramEnd"/>
          </w:p>
          <w:p w:rsidR="00987744" w:rsidRPr="00FC48A7" w:rsidRDefault="00987744" w:rsidP="00987744">
            <w:pPr>
              <w:pStyle w:val="Heading2"/>
              <w:tabs>
                <w:tab w:val="center" w:pos="4560"/>
              </w:tabs>
              <w:rPr>
                <w:rFonts w:ascii="Arial" w:hAnsi="Arial" w:cs="Arial"/>
              </w:rPr>
            </w:pPr>
          </w:p>
        </w:tc>
      </w:tr>
      <w:tr w:rsidR="00987744" w:rsidRPr="00FC48A7">
        <w:tblPrEx>
          <w:tblBorders>
            <w:top w:val="single" w:sz="12" w:space="0" w:color="000000"/>
            <w:left w:val="single" w:sz="12" w:space="0" w:color="000000"/>
            <w:bottom w:val="single" w:sz="12" w:space="0" w:color="000000"/>
            <w:right w:val="single" w:sz="12" w:space="0" w:color="000000"/>
            <w:insideH w:val="nil"/>
            <w:insideV w:val="nil"/>
          </w:tblBorders>
          <w:tblLook w:val="0005"/>
        </w:tblPrEx>
        <w:trPr>
          <w:gridAfter w:val="1"/>
          <w:wAfter w:w="18" w:type="dxa"/>
          <w:cantSplit/>
        </w:trPr>
        <w:tc>
          <w:tcPr>
            <w:tcW w:w="2518" w:type="dxa"/>
          </w:tcPr>
          <w:p w:rsidR="00987744" w:rsidRPr="00FC48A7" w:rsidRDefault="00987744" w:rsidP="00EA5675">
            <w:pPr>
              <w:rPr>
                <w:rFonts w:ascii="Arial" w:hAnsi="Arial" w:cs="Arial"/>
                <w:b/>
                <w:lang w:val="en-GB"/>
              </w:rPr>
            </w:pPr>
            <w:r w:rsidRPr="00FC48A7">
              <w:rPr>
                <w:rFonts w:ascii="Arial" w:hAnsi="Arial" w:cs="Arial"/>
                <w:b/>
                <w:lang w:val="en-GB"/>
              </w:rPr>
              <w:t>COURSE TITLE:</w:t>
            </w:r>
          </w:p>
          <w:p w:rsidR="00987744" w:rsidRPr="00FC48A7" w:rsidRDefault="00987744" w:rsidP="00EA5675">
            <w:pPr>
              <w:rPr>
                <w:rFonts w:ascii="Arial" w:hAnsi="Arial" w:cs="Arial"/>
                <w:b/>
              </w:rPr>
            </w:pPr>
          </w:p>
        </w:tc>
        <w:tc>
          <w:tcPr>
            <w:tcW w:w="7040" w:type="dxa"/>
            <w:gridSpan w:val="5"/>
          </w:tcPr>
          <w:p w:rsidR="00987744" w:rsidRPr="00FC48A7" w:rsidRDefault="00987744" w:rsidP="00EA5675">
            <w:pPr>
              <w:rPr>
                <w:rFonts w:ascii="Arial" w:hAnsi="Arial" w:cs="Arial"/>
                <w:b/>
                <w:bCs/>
              </w:rPr>
            </w:pPr>
            <w:r>
              <w:rPr>
                <w:rFonts w:ascii="Arial" w:hAnsi="Arial" w:cs="Arial"/>
                <w:b/>
                <w:bCs/>
              </w:rPr>
              <w:t>Work Placement</w:t>
            </w:r>
          </w:p>
          <w:p w:rsidR="00987744" w:rsidRPr="00FC48A7" w:rsidRDefault="00987744" w:rsidP="00EA5675">
            <w:pPr>
              <w:rPr>
                <w:rFonts w:ascii="Arial" w:hAnsi="Arial" w:cs="Arial"/>
              </w:rPr>
            </w:pPr>
          </w:p>
        </w:tc>
      </w:tr>
      <w:tr w:rsidR="00987744" w:rsidRPr="00FC48A7">
        <w:tblPrEx>
          <w:tblBorders>
            <w:top w:val="single" w:sz="12" w:space="0" w:color="000000"/>
            <w:left w:val="single" w:sz="12" w:space="0" w:color="000000"/>
            <w:bottom w:val="single" w:sz="12" w:space="0" w:color="000000"/>
            <w:right w:val="single" w:sz="12" w:space="0" w:color="000000"/>
            <w:insideH w:val="nil"/>
            <w:insideV w:val="nil"/>
          </w:tblBorders>
          <w:tblLook w:val="0005"/>
        </w:tblPrEx>
        <w:trPr>
          <w:gridAfter w:val="1"/>
          <w:wAfter w:w="18" w:type="dxa"/>
        </w:trPr>
        <w:tc>
          <w:tcPr>
            <w:tcW w:w="2518" w:type="dxa"/>
          </w:tcPr>
          <w:p w:rsidR="00987744" w:rsidRPr="00FC48A7" w:rsidRDefault="00987744" w:rsidP="00EA5675">
            <w:pPr>
              <w:rPr>
                <w:rFonts w:ascii="Arial" w:hAnsi="Arial" w:cs="Arial"/>
                <w:b/>
                <w:lang w:val="en-GB"/>
              </w:rPr>
            </w:pPr>
            <w:r w:rsidRPr="00FC48A7">
              <w:rPr>
                <w:rFonts w:ascii="Arial" w:hAnsi="Arial" w:cs="Arial"/>
                <w:b/>
                <w:lang w:val="en-GB"/>
              </w:rPr>
              <w:t>CODE NO. :</w:t>
            </w:r>
          </w:p>
          <w:p w:rsidR="00987744" w:rsidRPr="00FC48A7" w:rsidRDefault="00987744" w:rsidP="00EA5675">
            <w:pPr>
              <w:rPr>
                <w:rFonts w:ascii="Arial" w:hAnsi="Arial" w:cs="Arial"/>
                <w:b/>
              </w:rPr>
            </w:pPr>
          </w:p>
        </w:tc>
        <w:tc>
          <w:tcPr>
            <w:tcW w:w="3402" w:type="dxa"/>
            <w:gridSpan w:val="2"/>
          </w:tcPr>
          <w:p w:rsidR="00987744" w:rsidRPr="00FC48A7" w:rsidRDefault="00987744" w:rsidP="00EA5675">
            <w:pPr>
              <w:rPr>
                <w:rFonts w:ascii="Arial" w:hAnsi="Arial" w:cs="Arial"/>
              </w:rPr>
            </w:pPr>
            <w:r>
              <w:rPr>
                <w:rFonts w:ascii="Arial" w:hAnsi="Arial" w:cs="Arial"/>
                <w:b/>
                <w:bCs/>
              </w:rPr>
              <w:t>CSE</w:t>
            </w:r>
            <w:r w:rsidR="00F578DD">
              <w:rPr>
                <w:rFonts w:ascii="Arial" w:hAnsi="Arial" w:cs="Arial"/>
                <w:b/>
                <w:bCs/>
              </w:rPr>
              <w:t>340</w:t>
            </w:r>
          </w:p>
        </w:tc>
        <w:tc>
          <w:tcPr>
            <w:tcW w:w="1701" w:type="dxa"/>
          </w:tcPr>
          <w:p w:rsidR="00987744" w:rsidRPr="00FC48A7" w:rsidRDefault="00987744" w:rsidP="00EA5675">
            <w:pPr>
              <w:rPr>
                <w:rFonts w:ascii="Arial" w:hAnsi="Arial" w:cs="Arial"/>
                <w:b/>
              </w:rPr>
            </w:pPr>
            <w:r w:rsidRPr="00FC48A7">
              <w:rPr>
                <w:rFonts w:ascii="Arial" w:hAnsi="Arial" w:cs="Arial"/>
                <w:b/>
                <w:lang w:val="en-GB"/>
              </w:rPr>
              <w:t>SEMESTER:</w:t>
            </w:r>
          </w:p>
        </w:tc>
        <w:tc>
          <w:tcPr>
            <w:tcW w:w="1937" w:type="dxa"/>
            <w:gridSpan w:val="2"/>
          </w:tcPr>
          <w:p w:rsidR="00987744" w:rsidRPr="00FC48A7" w:rsidRDefault="00987744" w:rsidP="00EA5675">
            <w:pPr>
              <w:rPr>
                <w:rFonts w:ascii="Arial" w:hAnsi="Arial" w:cs="Arial"/>
              </w:rPr>
            </w:pPr>
            <w:r w:rsidRPr="00FC48A7">
              <w:rPr>
                <w:rFonts w:ascii="Arial" w:hAnsi="Arial" w:cs="Arial"/>
                <w:b/>
                <w:bCs/>
              </w:rPr>
              <w:t xml:space="preserve">     </w:t>
            </w:r>
            <w:r>
              <w:rPr>
                <w:rFonts w:ascii="Arial" w:hAnsi="Arial" w:cs="Arial"/>
                <w:b/>
                <w:bCs/>
              </w:rPr>
              <w:t>6</w:t>
            </w:r>
          </w:p>
        </w:tc>
      </w:tr>
      <w:tr w:rsidR="00987744" w:rsidRPr="00FC48A7">
        <w:tblPrEx>
          <w:tblBorders>
            <w:top w:val="single" w:sz="12" w:space="0" w:color="000000"/>
            <w:left w:val="single" w:sz="12" w:space="0" w:color="000000"/>
            <w:bottom w:val="single" w:sz="12" w:space="0" w:color="000000"/>
            <w:right w:val="single" w:sz="12" w:space="0" w:color="000000"/>
            <w:insideH w:val="nil"/>
            <w:insideV w:val="nil"/>
          </w:tblBorders>
          <w:tblLook w:val="0005"/>
        </w:tblPrEx>
        <w:trPr>
          <w:gridAfter w:val="1"/>
          <w:wAfter w:w="18" w:type="dxa"/>
          <w:cantSplit/>
        </w:trPr>
        <w:tc>
          <w:tcPr>
            <w:tcW w:w="2518" w:type="dxa"/>
          </w:tcPr>
          <w:p w:rsidR="00987744" w:rsidRPr="00FC48A7" w:rsidRDefault="00987744" w:rsidP="00EA5675">
            <w:pPr>
              <w:rPr>
                <w:rFonts w:ascii="Arial" w:hAnsi="Arial" w:cs="Arial"/>
                <w:b/>
                <w:lang w:val="en-GB"/>
              </w:rPr>
            </w:pPr>
            <w:r w:rsidRPr="00FC48A7">
              <w:rPr>
                <w:rFonts w:ascii="Arial" w:hAnsi="Arial" w:cs="Arial"/>
                <w:b/>
                <w:lang w:val="en-GB"/>
              </w:rPr>
              <w:t>PROGRAM:</w:t>
            </w:r>
          </w:p>
          <w:p w:rsidR="00987744" w:rsidRPr="00FC48A7" w:rsidRDefault="00987744" w:rsidP="00EA5675">
            <w:pPr>
              <w:rPr>
                <w:rFonts w:ascii="Arial" w:hAnsi="Arial" w:cs="Arial"/>
              </w:rPr>
            </w:pPr>
          </w:p>
        </w:tc>
        <w:tc>
          <w:tcPr>
            <w:tcW w:w="7040" w:type="dxa"/>
            <w:gridSpan w:val="5"/>
          </w:tcPr>
          <w:p w:rsidR="00987744" w:rsidRPr="00FC48A7" w:rsidRDefault="00987744" w:rsidP="00EA5675">
            <w:pPr>
              <w:rPr>
                <w:rFonts w:ascii="Arial" w:hAnsi="Arial" w:cs="Arial"/>
              </w:rPr>
            </w:pPr>
            <w:r>
              <w:rPr>
                <w:rFonts w:ascii="Arial" w:hAnsi="Arial" w:cs="Arial"/>
                <w:b/>
                <w:bCs/>
              </w:rPr>
              <w:t>CET/CNT/CPA</w:t>
            </w:r>
          </w:p>
        </w:tc>
      </w:tr>
      <w:tr w:rsidR="00987744" w:rsidRPr="00FC48A7">
        <w:tblPrEx>
          <w:tblBorders>
            <w:top w:val="single" w:sz="12" w:space="0" w:color="000000"/>
            <w:left w:val="single" w:sz="12" w:space="0" w:color="000000"/>
            <w:bottom w:val="single" w:sz="12" w:space="0" w:color="000000"/>
            <w:right w:val="single" w:sz="12" w:space="0" w:color="000000"/>
            <w:insideH w:val="nil"/>
            <w:insideV w:val="nil"/>
          </w:tblBorders>
          <w:tblLook w:val="0005"/>
        </w:tblPrEx>
        <w:trPr>
          <w:gridAfter w:val="1"/>
          <w:wAfter w:w="18" w:type="dxa"/>
          <w:cantSplit/>
        </w:trPr>
        <w:tc>
          <w:tcPr>
            <w:tcW w:w="2518" w:type="dxa"/>
          </w:tcPr>
          <w:p w:rsidR="00987744" w:rsidRPr="00FC48A7" w:rsidRDefault="00987744" w:rsidP="00EA5675">
            <w:pPr>
              <w:rPr>
                <w:rFonts w:ascii="Arial" w:hAnsi="Arial" w:cs="Arial"/>
                <w:b/>
                <w:lang w:val="en-GB"/>
              </w:rPr>
            </w:pPr>
            <w:r w:rsidRPr="00FC48A7">
              <w:rPr>
                <w:rFonts w:ascii="Arial" w:hAnsi="Arial" w:cs="Arial"/>
                <w:b/>
                <w:lang w:val="en-GB"/>
              </w:rPr>
              <w:t>AUTHOR:</w:t>
            </w:r>
          </w:p>
          <w:p w:rsidR="00987744" w:rsidRPr="00FC48A7" w:rsidRDefault="00987744" w:rsidP="00EA5675">
            <w:pPr>
              <w:rPr>
                <w:rFonts w:ascii="Arial" w:hAnsi="Arial" w:cs="Arial"/>
              </w:rPr>
            </w:pPr>
          </w:p>
        </w:tc>
        <w:tc>
          <w:tcPr>
            <w:tcW w:w="7040" w:type="dxa"/>
            <w:gridSpan w:val="5"/>
          </w:tcPr>
          <w:p w:rsidR="00987744" w:rsidRPr="00FC48A7" w:rsidRDefault="00987744" w:rsidP="00EA5675">
            <w:pPr>
              <w:rPr>
                <w:rFonts w:ascii="Arial" w:hAnsi="Arial" w:cs="Arial"/>
              </w:rPr>
            </w:pPr>
            <w:r w:rsidRPr="00FC48A7">
              <w:rPr>
                <w:rFonts w:ascii="Arial" w:hAnsi="Arial" w:cs="Arial"/>
                <w:b/>
                <w:bCs/>
              </w:rPr>
              <w:t xml:space="preserve">Willem de </w:t>
            </w:r>
            <w:proofErr w:type="spellStart"/>
            <w:r w:rsidRPr="00FC48A7">
              <w:rPr>
                <w:rFonts w:ascii="Arial" w:hAnsi="Arial" w:cs="Arial"/>
                <w:b/>
                <w:bCs/>
              </w:rPr>
              <w:t>Bruyne</w:t>
            </w:r>
            <w:proofErr w:type="spellEnd"/>
          </w:p>
        </w:tc>
      </w:tr>
      <w:tr w:rsidR="00987744" w:rsidRPr="00FC48A7">
        <w:tblPrEx>
          <w:tblBorders>
            <w:top w:val="single" w:sz="12" w:space="0" w:color="000000"/>
            <w:left w:val="single" w:sz="12" w:space="0" w:color="000000"/>
            <w:bottom w:val="single" w:sz="12" w:space="0" w:color="000000"/>
            <w:right w:val="single" w:sz="12" w:space="0" w:color="000000"/>
            <w:insideH w:val="nil"/>
            <w:insideV w:val="nil"/>
          </w:tblBorders>
          <w:tblLook w:val="0005"/>
        </w:tblPrEx>
        <w:trPr>
          <w:gridAfter w:val="1"/>
          <w:wAfter w:w="18" w:type="dxa"/>
        </w:trPr>
        <w:tc>
          <w:tcPr>
            <w:tcW w:w="2518" w:type="dxa"/>
          </w:tcPr>
          <w:p w:rsidR="00987744" w:rsidRPr="00FC48A7" w:rsidRDefault="00987744" w:rsidP="00EA5675">
            <w:pPr>
              <w:rPr>
                <w:rFonts w:ascii="Arial" w:hAnsi="Arial" w:cs="Arial"/>
                <w:b/>
                <w:lang w:val="en-GB"/>
              </w:rPr>
            </w:pPr>
            <w:r w:rsidRPr="00FC48A7">
              <w:rPr>
                <w:rFonts w:ascii="Arial" w:hAnsi="Arial" w:cs="Arial"/>
                <w:b/>
                <w:lang w:val="en-GB"/>
              </w:rPr>
              <w:t>DATE:</w:t>
            </w:r>
          </w:p>
          <w:p w:rsidR="00987744" w:rsidRPr="00FC48A7" w:rsidRDefault="00987744" w:rsidP="00EA5675">
            <w:pPr>
              <w:rPr>
                <w:rFonts w:ascii="Arial" w:hAnsi="Arial" w:cs="Arial"/>
              </w:rPr>
            </w:pPr>
          </w:p>
        </w:tc>
        <w:tc>
          <w:tcPr>
            <w:tcW w:w="1460" w:type="dxa"/>
          </w:tcPr>
          <w:p w:rsidR="00987744" w:rsidRPr="00FC48A7" w:rsidRDefault="000C5AC2" w:rsidP="00B47F26">
            <w:pPr>
              <w:rPr>
                <w:rFonts w:ascii="Arial" w:hAnsi="Arial" w:cs="Arial"/>
                <w:b/>
                <w:bCs/>
              </w:rPr>
            </w:pPr>
            <w:r>
              <w:rPr>
                <w:rFonts w:ascii="Arial" w:hAnsi="Arial" w:cs="Arial"/>
                <w:b/>
                <w:bCs/>
              </w:rPr>
              <w:t>December</w:t>
            </w:r>
            <w:r w:rsidR="00F578DD">
              <w:rPr>
                <w:rFonts w:ascii="Arial" w:hAnsi="Arial" w:cs="Arial"/>
                <w:b/>
                <w:bCs/>
              </w:rPr>
              <w:t>, 20</w:t>
            </w:r>
            <w:r w:rsidR="00B47F26">
              <w:rPr>
                <w:rFonts w:ascii="Arial" w:hAnsi="Arial" w:cs="Arial"/>
                <w:b/>
                <w:bCs/>
              </w:rPr>
              <w:t>1</w:t>
            </w:r>
            <w:r>
              <w:rPr>
                <w:rFonts w:ascii="Arial" w:hAnsi="Arial" w:cs="Arial"/>
                <w:b/>
                <w:bCs/>
              </w:rPr>
              <w:t>1</w:t>
            </w:r>
          </w:p>
        </w:tc>
        <w:tc>
          <w:tcPr>
            <w:tcW w:w="3690" w:type="dxa"/>
            <w:gridSpan w:val="3"/>
          </w:tcPr>
          <w:p w:rsidR="00987744" w:rsidRPr="00FC48A7" w:rsidRDefault="00987744" w:rsidP="00EA5675">
            <w:pPr>
              <w:rPr>
                <w:rFonts w:ascii="Arial" w:hAnsi="Arial" w:cs="Arial"/>
              </w:rPr>
            </w:pPr>
            <w:r w:rsidRPr="00FC48A7">
              <w:rPr>
                <w:rFonts w:ascii="Arial" w:hAnsi="Arial" w:cs="Arial"/>
                <w:b/>
                <w:lang w:val="en-GB"/>
              </w:rPr>
              <w:t>PREVIOUS OUTLINE DATED:</w:t>
            </w:r>
          </w:p>
        </w:tc>
        <w:tc>
          <w:tcPr>
            <w:tcW w:w="1890" w:type="dxa"/>
          </w:tcPr>
          <w:p w:rsidR="00987744" w:rsidRPr="00FC48A7" w:rsidRDefault="0029511C" w:rsidP="00B47F26">
            <w:pPr>
              <w:rPr>
                <w:rFonts w:ascii="Arial" w:hAnsi="Arial" w:cs="Arial"/>
                <w:b/>
                <w:bCs/>
              </w:rPr>
            </w:pPr>
            <w:r>
              <w:rPr>
                <w:rFonts w:ascii="Arial" w:hAnsi="Arial" w:cs="Arial"/>
                <w:b/>
                <w:bCs/>
              </w:rPr>
              <w:t>Jan, 20</w:t>
            </w:r>
            <w:r w:rsidR="00E64D40">
              <w:rPr>
                <w:rFonts w:ascii="Arial" w:hAnsi="Arial" w:cs="Arial"/>
                <w:b/>
                <w:bCs/>
              </w:rPr>
              <w:t>10</w:t>
            </w:r>
          </w:p>
        </w:tc>
      </w:tr>
      <w:tr w:rsidR="00987744" w:rsidRPr="00FC48A7">
        <w:tblPrEx>
          <w:tblBorders>
            <w:top w:val="single" w:sz="12" w:space="0" w:color="000000"/>
            <w:left w:val="single" w:sz="12" w:space="0" w:color="000000"/>
            <w:bottom w:val="single" w:sz="12" w:space="0" w:color="000000"/>
            <w:right w:val="single" w:sz="12" w:space="0" w:color="000000"/>
            <w:insideH w:val="nil"/>
            <w:insideV w:val="nil"/>
          </w:tblBorders>
          <w:tblLook w:val="0005"/>
        </w:tblPrEx>
        <w:trPr>
          <w:gridAfter w:val="1"/>
          <w:wAfter w:w="18" w:type="dxa"/>
          <w:cantSplit/>
        </w:trPr>
        <w:tc>
          <w:tcPr>
            <w:tcW w:w="2518" w:type="dxa"/>
          </w:tcPr>
          <w:p w:rsidR="00987744" w:rsidRPr="00FC48A7" w:rsidRDefault="00987744" w:rsidP="00EA5675">
            <w:pPr>
              <w:rPr>
                <w:rFonts w:ascii="Arial" w:hAnsi="Arial" w:cs="Arial"/>
              </w:rPr>
            </w:pPr>
            <w:r w:rsidRPr="00FC48A7">
              <w:rPr>
                <w:rFonts w:ascii="Arial" w:hAnsi="Arial" w:cs="Arial"/>
                <w:b/>
                <w:lang w:val="en-GB"/>
              </w:rPr>
              <w:t>APPROVED:</w:t>
            </w:r>
          </w:p>
        </w:tc>
        <w:tc>
          <w:tcPr>
            <w:tcW w:w="5150" w:type="dxa"/>
            <w:gridSpan w:val="4"/>
          </w:tcPr>
          <w:p w:rsidR="00987744" w:rsidRPr="00FC48A7" w:rsidRDefault="004D11FE" w:rsidP="00EA5675">
            <w:pPr>
              <w:jc w:val="center"/>
              <w:rPr>
                <w:rFonts w:ascii="Arial" w:hAnsi="Arial" w:cs="Arial"/>
              </w:rPr>
            </w:pPr>
            <w:r>
              <w:rPr>
                <w:rFonts w:ascii="Arial" w:hAnsi="Arial" w:cs="Arial"/>
              </w:rPr>
              <w:t>“Brian Punch”</w:t>
            </w:r>
          </w:p>
        </w:tc>
        <w:tc>
          <w:tcPr>
            <w:tcW w:w="1890" w:type="dxa"/>
          </w:tcPr>
          <w:p w:rsidR="00987744" w:rsidRPr="00FC48A7" w:rsidRDefault="004D11FE" w:rsidP="00EA5675">
            <w:pPr>
              <w:rPr>
                <w:rFonts w:ascii="Arial" w:hAnsi="Arial" w:cs="Arial"/>
              </w:rPr>
            </w:pPr>
            <w:r>
              <w:rPr>
                <w:rFonts w:ascii="Arial" w:hAnsi="Arial" w:cs="Arial"/>
              </w:rPr>
              <w:t>Dec. 14/11</w:t>
            </w:r>
          </w:p>
        </w:tc>
      </w:tr>
      <w:tr w:rsidR="00987744" w:rsidRPr="00FC48A7">
        <w:tblPrEx>
          <w:tblBorders>
            <w:top w:val="single" w:sz="12" w:space="0" w:color="000000"/>
            <w:left w:val="single" w:sz="12" w:space="0" w:color="000000"/>
            <w:bottom w:val="single" w:sz="12" w:space="0" w:color="000000"/>
            <w:right w:val="single" w:sz="12" w:space="0" w:color="000000"/>
            <w:insideH w:val="nil"/>
            <w:insideV w:val="nil"/>
          </w:tblBorders>
          <w:tblLook w:val="0005"/>
        </w:tblPrEx>
        <w:trPr>
          <w:gridAfter w:val="1"/>
          <w:wAfter w:w="18" w:type="dxa"/>
          <w:cantSplit/>
        </w:trPr>
        <w:tc>
          <w:tcPr>
            <w:tcW w:w="2518" w:type="dxa"/>
          </w:tcPr>
          <w:p w:rsidR="00987744" w:rsidRPr="00FC48A7" w:rsidRDefault="00987744" w:rsidP="00EA5675">
            <w:pPr>
              <w:rPr>
                <w:rFonts w:ascii="Arial" w:hAnsi="Arial" w:cs="Arial"/>
              </w:rPr>
            </w:pPr>
          </w:p>
        </w:tc>
        <w:tc>
          <w:tcPr>
            <w:tcW w:w="5150" w:type="dxa"/>
            <w:gridSpan w:val="4"/>
          </w:tcPr>
          <w:p w:rsidR="00987744" w:rsidRPr="00FC48A7" w:rsidRDefault="00987744" w:rsidP="00EA5675">
            <w:pPr>
              <w:pStyle w:val="Heading2"/>
              <w:rPr>
                <w:rFonts w:ascii="Arial" w:hAnsi="Arial" w:cs="Arial"/>
                <w:lang w:val="en-US"/>
              </w:rPr>
            </w:pPr>
            <w:r w:rsidRPr="00FC48A7">
              <w:rPr>
                <w:rFonts w:ascii="Arial" w:hAnsi="Arial" w:cs="Arial"/>
                <w:lang w:val="en-US"/>
              </w:rPr>
              <w:t>__________________________________</w:t>
            </w:r>
          </w:p>
          <w:p w:rsidR="00987744" w:rsidRPr="00FC48A7" w:rsidRDefault="00F62DEA" w:rsidP="00EA5675">
            <w:pPr>
              <w:pStyle w:val="Heading2"/>
              <w:rPr>
                <w:rFonts w:ascii="Arial" w:hAnsi="Arial" w:cs="Arial"/>
                <w:lang w:val="en-US"/>
              </w:rPr>
            </w:pPr>
            <w:r>
              <w:rPr>
                <w:rFonts w:ascii="Arial" w:hAnsi="Arial" w:cs="Arial"/>
                <w:lang w:val="en-US"/>
              </w:rPr>
              <w:t>CHAIR</w:t>
            </w:r>
          </w:p>
        </w:tc>
        <w:tc>
          <w:tcPr>
            <w:tcW w:w="1890" w:type="dxa"/>
          </w:tcPr>
          <w:p w:rsidR="00987744" w:rsidRPr="00FC48A7" w:rsidRDefault="00987744" w:rsidP="00EA5675">
            <w:pPr>
              <w:rPr>
                <w:rFonts w:ascii="Arial" w:hAnsi="Arial" w:cs="Arial"/>
                <w:b/>
                <w:lang w:val="en-GB"/>
              </w:rPr>
            </w:pPr>
            <w:r w:rsidRPr="00FC48A7">
              <w:rPr>
                <w:rFonts w:ascii="Arial" w:hAnsi="Arial" w:cs="Arial"/>
                <w:b/>
                <w:lang w:val="en-GB"/>
              </w:rPr>
              <w:t>_______</w:t>
            </w:r>
          </w:p>
          <w:p w:rsidR="00987744" w:rsidRPr="00F62DEA" w:rsidRDefault="00987744" w:rsidP="00F62DEA">
            <w:pPr>
              <w:rPr>
                <w:rFonts w:ascii="Arial" w:hAnsi="Arial" w:cs="Arial"/>
                <w:sz w:val="24"/>
                <w:szCs w:val="24"/>
              </w:rPr>
            </w:pPr>
            <w:r w:rsidRPr="00F62DEA">
              <w:rPr>
                <w:rFonts w:ascii="Arial" w:hAnsi="Arial" w:cs="Arial"/>
                <w:b/>
                <w:sz w:val="24"/>
                <w:szCs w:val="24"/>
                <w:lang w:val="en-GB"/>
              </w:rPr>
              <w:t>DATE</w:t>
            </w:r>
          </w:p>
        </w:tc>
      </w:tr>
      <w:tr w:rsidR="00987744" w:rsidRPr="00FC48A7">
        <w:tblPrEx>
          <w:tblBorders>
            <w:top w:val="single" w:sz="12" w:space="0" w:color="000000"/>
            <w:left w:val="single" w:sz="12" w:space="0" w:color="000000"/>
            <w:bottom w:val="single" w:sz="12" w:space="0" w:color="000000"/>
            <w:right w:val="single" w:sz="12" w:space="0" w:color="000000"/>
            <w:insideH w:val="nil"/>
            <w:insideV w:val="nil"/>
          </w:tblBorders>
          <w:tblLook w:val="0005"/>
        </w:tblPrEx>
        <w:trPr>
          <w:gridAfter w:val="1"/>
          <w:wAfter w:w="18" w:type="dxa"/>
          <w:cantSplit/>
        </w:trPr>
        <w:tc>
          <w:tcPr>
            <w:tcW w:w="2518" w:type="dxa"/>
          </w:tcPr>
          <w:p w:rsidR="00987744" w:rsidRPr="00FC48A7" w:rsidRDefault="00987744" w:rsidP="00EA5675">
            <w:pPr>
              <w:rPr>
                <w:rFonts w:ascii="Arial" w:hAnsi="Arial" w:cs="Arial"/>
                <w:b/>
                <w:lang w:val="en-GB"/>
              </w:rPr>
            </w:pPr>
            <w:r w:rsidRPr="00FC48A7">
              <w:rPr>
                <w:rFonts w:ascii="Arial" w:hAnsi="Arial" w:cs="Arial"/>
                <w:b/>
                <w:lang w:val="en-GB"/>
              </w:rPr>
              <w:t>TOTAL CREDITS:</w:t>
            </w:r>
          </w:p>
          <w:p w:rsidR="00987744" w:rsidRPr="00FC48A7" w:rsidRDefault="00987744" w:rsidP="00EA5675">
            <w:pPr>
              <w:rPr>
                <w:rFonts w:ascii="Arial" w:hAnsi="Arial" w:cs="Arial"/>
              </w:rPr>
            </w:pPr>
          </w:p>
        </w:tc>
        <w:tc>
          <w:tcPr>
            <w:tcW w:w="7040" w:type="dxa"/>
            <w:gridSpan w:val="5"/>
          </w:tcPr>
          <w:p w:rsidR="00987744" w:rsidRPr="00FC48A7" w:rsidRDefault="00987744" w:rsidP="00EA5675">
            <w:pPr>
              <w:rPr>
                <w:rFonts w:ascii="Arial" w:hAnsi="Arial" w:cs="Arial"/>
              </w:rPr>
            </w:pPr>
            <w:r>
              <w:rPr>
                <w:rFonts w:ascii="Arial" w:hAnsi="Arial" w:cs="Arial"/>
              </w:rPr>
              <w:t>1</w:t>
            </w:r>
            <w:r w:rsidR="004D11FE">
              <w:rPr>
                <w:rFonts w:ascii="Arial" w:hAnsi="Arial" w:cs="Arial"/>
              </w:rPr>
              <w:t>5</w:t>
            </w:r>
          </w:p>
        </w:tc>
      </w:tr>
      <w:tr w:rsidR="00987744" w:rsidRPr="00FC48A7">
        <w:tblPrEx>
          <w:tblBorders>
            <w:top w:val="single" w:sz="12" w:space="0" w:color="000000"/>
            <w:left w:val="single" w:sz="12" w:space="0" w:color="000000"/>
            <w:bottom w:val="single" w:sz="12" w:space="0" w:color="000000"/>
            <w:right w:val="single" w:sz="12" w:space="0" w:color="000000"/>
            <w:insideH w:val="nil"/>
            <w:insideV w:val="nil"/>
          </w:tblBorders>
          <w:tblLook w:val="0005"/>
        </w:tblPrEx>
        <w:trPr>
          <w:gridAfter w:val="1"/>
          <w:wAfter w:w="18" w:type="dxa"/>
          <w:cantSplit/>
        </w:trPr>
        <w:tc>
          <w:tcPr>
            <w:tcW w:w="2518" w:type="dxa"/>
          </w:tcPr>
          <w:p w:rsidR="00987744" w:rsidRPr="00FC48A7" w:rsidRDefault="00987744" w:rsidP="00EA5675">
            <w:pPr>
              <w:rPr>
                <w:rFonts w:ascii="Arial" w:hAnsi="Arial" w:cs="Arial"/>
                <w:b/>
                <w:lang w:val="en-GB"/>
              </w:rPr>
            </w:pPr>
            <w:r w:rsidRPr="00FC48A7">
              <w:rPr>
                <w:rFonts w:ascii="Arial" w:hAnsi="Arial" w:cs="Arial"/>
                <w:b/>
                <w:lang w:val="en-GB"/>
              </w:rPr>
              <w:t>PREREQUISITE(S):</w:t>
            </w:r>
          </w:p>
          <w:p w:rsidR="00987744" w:rsidRPr="00FC48A7" w:rsidRDefault="00987744" w:rsidP="00EA5675">
            <w:pPr>
              <w:rPr>
                <w:rFonts w:ascii="Arial" w:hAnsi="Arial" w:cs="Arial"/>
              </w:rPr>
            </w:pPr>
          </w:p>
        </w:tc>
        <w:tc>
          <w:tcPr>
            <w:tcW w:w="7040" w:type="dxa"/>
            <w:gridSpan w:val="5"/>
          </w:tcPr>
          <w:p w:rsidR="00987744" w:rsidRPr="00FC48A7" w:rsidRDefault="00987744" w:rsidP="00EA5675">
            <w:pPr>
              <w:rPr>
                <w:rFonts w:ascii="Arial" w:hAnsi="Arial" w:cs="Arial"/>
              </w:rPr>
            </w:pPr>
            <w:r>
              <w:rPr>
                <w:rFonts w:ascii="Arial" w:hAnsi="Arial" w:cs="Arial"/>
                <w:b/>
                <w:bCs/>
              </w:rPr>
              <w:t>Completion of all core subjects plus a GPA &gt; 2.75</w:t>
            </w:r>
          </w:p>
        </w:tc>
      </w:tr>
      <w:tr w:rsidR="00987744" w:rsidRPr="00FC48A7">
        <w:tblPrEx>
          <w:tblBorders>
            <w:top w:val="single" w:sz="12" w:space="0" w:color="000000"/>
            <w:left w:val="single" w:sz="12" w:space="0" w:color="000000"/>
            <w:bottom w:val="single" w:sz="12" w:space="0" w:color="000000"/>
            <w:right w:val="single" w:sz="12" w:space="0" w:color="000000"/>
            <w:insideH w:val="nil"/>
            <w:insideV w:val="nil"/>
          </w:tblBorders>
          <w:tblLook w:val="0005"/>
        </w:tblPrEx>
        <w:trPr>
          <w:gridAfter w:val="1"/>
          <w:wAfter w:w="18" w:type="dxa"/>
          <w:cantSplit/>
        </w:trPr>
        <w:tc>
          <w:tcPr>
            <w:tcW w:w="2518" w:type="dxa"/>
          </w:tcPr>
          <w:p w:rsidR="00987744" w:rsidRPr="00FC48A7" w:rsidRDefault="00987744" w:rsidP="00EA5675">
            <w:pPr>
              <w:rPr>
                <w:rFonts w:ascii="Arial" w:hAnsi="Arial" w:cs="Arial"/>
                <w:b/>
                <w:lang w:val="en-GB"/>
              </w:rPr>
            </w:pPr>
            <w:r w:rsidRPr="00FC48A7">
              <w:rPr>
                <w:rFonts w:ascii="Arial" w:hAnsi="Arial" w:cs="Arial"/>
                <w:b/>
                <w:lang w:val="en-GB"/>
              </w:rPr>
              <w:t>HOURS/WEEK:</w:t>
            </w:r>
          </w:p>
          <w:p w:rsidR="00987744" w:rsidRPr="00FC48A7" w:rsidRDefault="00987744" w:rsidP="00EA5675">
            <w:pPr>
              <w:rPr>
                <w:rFonts w:ascii="Arial" w:hAnsi="Arial" w:cs="Arial"/>
              </w:rPr>
            </w:pPr>
          </w:p>
        </w:tc>
        <w:tc>
          <w:tcPr>
            <w:tcW w:w="7040" w:type="dxa"/>
            <w:gridSpan w:val="5"/>
          </w:tcPr>
          <w:p w:rsidR="00987744" w:rsidRPr="00FC48A7" w:rsidRDefault="002F1D52" w:rsidP="00EA5675">
            <w:pPr>
              <w:rPr>
                <w:rFonts w:ascii="Arial" w:hAnsi="Arial" w:cs="Arial"/>
              </w:rPr>
            </w:pPr>
            <w:r>
              <w:rPr>
                <w:rFonts w:ascii="Arial" w:hAnsi="Arial" w:cs="Arial"/>
                <w:b/>
                <w:bCs/>
              </w:rPr>
              <w:t>4.5</w:t>
            </w:r>
            <w:r w:rsidR="00987744">
              <w:rPr>
                <w:rFonts w:ascii="Arial" w:hAnsi="Arial" w:cs="Arial"/>
                <w:b/>
                <w:bCs/>
              </w:rPr>
              <w:t xml:space="preserve"> days per week for 15 weeks</w:t>
            </w:r>
          </w:p>
        </w:tc>
      </w:tr>
      <w:tr w:rsidR="00FB12BA" w:rsidRPr="00FC48A7">
        <w:tblPrEx>
          <w:tblBorders>
            <w:top w:val="single" w:sz="12" w:space="0" w:color="000000"/>
            <w:left w:val="single" w:sz="12" w:space="0" w:color="000000"/>
            <w:bottom w:val="single" w:sz="12" w:space="0" w:color="000000"/>
            <w:right w:val="single" w:sz="12" w:space="0" w:color="000000"/>
            <w:insideH w:val="nil"/>
            <w:insideV w:val="nil"/>
          </w:tblBorders>
          <w:tblLook w:val="0005"/>
        </w:tblPrEx>
        <w:trPr>
          <w:gridAfter w:val="1"/>
          <w:wAfter w:w="18" w:type="dxa"/>
          <w:cantSplit/>
        </w:trPr>
        <w:tc>
          <w:tcPr>
            <w:tcW w:w="9558" w:type="dxa"/>
            <w:gridSpan w:val="6"/>
          </w:tcPr>
          <w:p w:rsidR="00FB12BA" w:rsidRDefault="00FB12BA" w:rsidP="00CF6424">
            <w:pPr>
              <w:pStyle w:val="Heading2"/>
              <w:tabs>
                <w:tab w:val="center" w:pos="4560"/>
              </w:tabs>
              <w:rPr>
                <w:rFonts w:ascii="Arial" w:hAnsi="Arial"/>
              </w:rPr>
            </w:pPr>
          </w:p>
          <w:p w:rsidR="00FB12BA" w:rsidRDefault="00FB12BA" w:rsidP="00CF6424">
            <w:pPr>
              <w:pStyle w:val="Heading2"/>
              <w:tabs>
                <w:tab w:val="center" w:pos="4560"/>
              </w:tabs>
              <w:rPr>
                <w:rFonts w:ascii="Arial" w:hAnsi="Arial"/>
              </w:rPr>
            </w:pPr>
            <w:r>
              <w:rPr>
                <w:rFonts w:ascii="Arial" w:hAnsi="Arial"/>
              </w:rPr>
              <w:t>Copyright ©</w:t>
            </w:r>
            <w:r w:rsidRPr="00B835FC">
              <w:rPr>
                <w:rFonts w:ascii="Arial" w:hAnsi="Arial"/>
              </w:rPr>
              <w:t>20</w:t>
            </w:r>
            <w:r w:rsidR="00B47F26">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FB12BA" w:rsidRPr="00B47F26" w:rsidRDefault="00FB12BA" w:rsidP="00CF6424">
            <w:pPr>
              <w:tabs>
                <w:tab w:val="center" w:pos="4560"/>
              </w:tabs>
              <w:jc w:val="center"/>
              <w:rPr>
                <w:rFonts w:ascii="Arial" w:hAnsi="Arial"/>
                <w:i/>
                <w:sz w:val="24"/>
                <w:szCs w:val="24"/>
                <w:lang w:val="en-GB"/>
              </w:rPr>
            </w:pPr>
            <w:r w:rsidRPr="00B47F26">
              <w:rPr>
                <w:rFonts w:ascii="Arial" w:hAnsi="Arial"/>
                <w:i/>
                <w:sz w:val="24"/>
                <w:szCs w:val="24"/>
                <w:lang w:val="en-GB"/>
              </w:rPr>
              <w:t>Reproduction of this document by any means, in whole or in part, without prior</w:t>
            </w:r>
          </w:p>
          <w:p w:rsidR="00FB12BA" w:rsidRDefault="00FB12BA" w:rsidP="00CF6424">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B12BA" w:rsidRPr="00FC48A7">
        <w:tblPrEx>
          <w:tblBorders>
            <w:top w:val="single" w:sz="12" w:space="0" w:color="000000"/>
            <w:left w:val="single" w:sz="12" w:space="0" w:color="000000"/>
            <w:bottom w:val="single" w:sz="12" w:space="0" w:color="000000"/>
            <w:right w:val="single" w:sz="12" w:space="0" w:color="000000"/>
            <w:insideH w:val="nil"/>
            <w:insideV w:val="nil"/>
          </w:tblBorders>
          <w:tblLook w:val="0005"/>
        </w:tblPrEx>
        <w:trPr>
          <w:gridAfter w:val="1"/>
          <w:wAfter w:w="18" w:type="dxa"/>
          <w:cantSplit/>
        </w:trPr>
        <w:tc>
          <w:tcPr>
            <w:tcW w:w="9558" w:type="dxa"/>
            <w:gridSpan w:val="6"/>
          </w:tcPr>
          <w:p w:rsidR="00FB12BA" w:rsidRPr="00B47F26" w:rsidRDefault="00FB12BA" w:rsidP="00CF6424">
            <w:pPr>
              <w:pStyle w:val="Heading2"/>
              <w:tabs>
                <w:tab w:val="center" w:pos="4560"/>
              </w:tabs>
              <w:rPr>
                <w:rFonts w:ascii="Arial" w:hAnsi="Arial"/>
                <w:b w:val="0"/>
                <w:szCs w:val="24"/>
              </w:rPr>
            </w:pPr>
            <w:r w:rsidRPr="00B47F26">
              <w:rPr>
                <w:rFonts w:ascii="Arial" w:hAnsi="Arial"/>
                <w:b w:val="0"/>
                <w:i/>
                <w:szCs w:val="24"/>
              </w:rPr>
              <w:t>For additional information, please contact Brian Punch, Chair,</w:t>
            </w:r>
          </w:p>
        </w:tc>
      </w:tr>
      <w:tr w:rsidR="00FB12BA" w:rsidRPr="00FC48A7">
        <w:tblPrEx>
          <w:tblBorders>
            <w:top w:val="single" w:sz="12" w:space="0" w:color="000000"/>
            <w:left w:val="single" w:sz="12" w:space="0" w:color="000000"/>
            <w:bottom w:val="single" w:sz="12" w:space="0" w:color="000000"/>
            <w:right w:val="single" w:sz="12" w:space="0" w:color="000000"/>
            <w:insideH w:val="nil"/>
            <w:insideV w:val="nil"/>
          </w:tblBorders>
          <w:tblLook w:val="0005"/>
        </w:tblPrEx>
        <w:trPr>
          <w:gridAfter w:val="1"/>
          <w:wAfter w:w="18" w:type="dxa"/>
          <w:cantSplit/>
        </w:trPr>
        <w:tc>
          <w:tcPr>
            <w:tcW w:w="9558" w:type="dxa"/>
            <w:gridSpan w:val="6"/>
          </w:tcPr>
          <w:p w:rsidR="00FB12BA" w:rsidRPr="000C5AC2" w:rsidRDefault="000C5AC2" w:rsidP="00CF6424">
            <w:pPr>
              <w:tabs>
                <w:tab w:val="center" w:pos="4560"/>
              </w:tabs>
              <w:jc w:val="center"/>
              <w:rPr>
                <w:rFonts w:ascii="Arial" w:hAnsi="Arial" w:cs="Arial"/>
                <w:i/>
                <w:sz w:val="24"/>
                <w:szCs w:val="24"/>
                <w:lang w:val="en-GB"/>
              </w:rPr>
            </w:pPr>
            <w:r>
              <w:rPr>
                <w:b/>
                <w:bCs/>
                <w:lang w:val="en-CA"/>
              </w:rPr>
              <w:t xml:space="preserve"> </w:t>
            </w:r>
            <w:r w:rsidRPr="000C5AC2">
              <w:rPr>
                <w:rFonts w:ascii="Arial" w:hAnsi="Arial" w:cs="Arial"/>
                <w:bCs/>
                <w:sz w:val="24"/>
                <w:szCs w:val="24"/>
                <w:lang w:val="en-CA"/>
              </w:rPr>
              <w:t>Environment/Design/Business</w:t>
            </w:r>
          </w:p>
        </w:tc>
      </w:tr>
      <w:tr w:rsidR="00FB12BA" w:rsidRPr="00FC48A7">
        <w:tblPrEx>
          <w:tblBorders>
            <w:top w:val="single" w:sz="12" w:space="0" w:color="000000"/>
            <w:left w:val="single" w:sz="12" w:space="0" w:color="000000"/>
            <w:bottom w:val="single" w:sz="12" w:space="0" w:color="000000"/>
            <w:right w:val="single" w:sz="12" w:space="0" w:color="000000"/>
            <w:insideH w:val="nil"/>
            <w:insideV w:val="nil"/>
          </w:tblBorders>
          <w:tblLook w:val="0005"/>
        </w:tblPrEx>
        <w:trPr>
          <w:gridAfter w:val="1"/>
          <w:wAfter w:w="18" w:type="dxa"/>
          <w:cantSplit/>
        </w:trPr>
        <w:tc>
          <w:tcPr>
            <w:tcW w:w="9558" w:type="dxa"/>
            <w:gridSpan w:val="6"/>
          </w:tcPr>
          <w:p w:rsidR="00FB12BA" w:rsidRDefault="00FB12BA" w:rsidP="00CF6424">
            <w:pPr>
              <w:tabs>
                <w:tab w:val="center" w:pos="4560"/>
              </w:tabs>
              <w:jc w:val="center"/>
              <w:rPr>
                <w:rFonts w:ascii="Arial" w:hAnsi="Arial"/>
              </w:rPr>
            </w:pPr>
            <w:r>
              <w:rPr>
                <w:rFonts w:ascii="Arial" w:hAnsi="Arial"/>
                <w:i/>
                <w:lang w:val="en-GB"/>
              </w:rPr>
              <w:t>(705) 759-2554, Ext. 2681</w:t>
            </w:r>
          </w:p>
        </w:tc>
      </w:tr>
    </w:tbl>
    <w:p w:rsidR="00076450" w:rsidRDefault="00076450">
      <w:pPr>
        <w:rPr>
          <w:rFonts w:ascii="Arial" w:hAnsi="Arial"/>
        </w:rPr>
      </w:pPr>
    </w:p>
    <w:p w:rsidR="00076450" w:rsidRDefault="00076450">
      <w:pPr>
        <w:rPr>
          <w:rFonts w:ascii="Arial" w:hAnsi="Arial"/>
        </w:rPr>
      </w:pPr>
    </w:p>
    <w:p w:rsidR="00A0313C" w:rsidRDefault="00076450">
      <w:pPr>
        <w:tabs>
          <w:tab w:val="left" w:pos="993"/>
        </w:tabs>
        <w:ind w:left="720" w:hanging="720"/>
        <w:rPr>
          <w:rFonts w:ascii="Arial" w:hAnsi="Arial"/>
          <w:sz w:val="24"/>
        </w:rPr>
      </w:pPr>
      <w:r>
        <w:rPr>
          <w:rFonts w:ascii="Arial" w:hAnsi="Arial"/>
          <w:sz w:val="24"/>
        </w:rPr>
        <w:br w:type="page"/>
      </w:r>
    </w:p>
    <w:p w:rsidR="00076450" w:rsidRPr="00FE79E6" w:rsidRDefault="00076450" w:rsidP="00F62DEA">
      <w:pPr>
        <w:tabs>
          <w:tab w:val="left" w:pos="993"/>
        </w:tabs>
        <w:ind w:left="720" w:hanging="720"/>
        <w:outlineLvl w:val="0"/>
        <w:rPr>
          <w:rFonts w:ascii="Arial" w:hAnsi="Arial"/>
          <w:sz w:val="32"/>
        </w:rPr>
      </w:pPr>
      <w:r w:rsidRPr="00FE79E6">
        <w:rPr>
          <w:rFonts w:ascii="Arial" w:hAnsi="Arial"/>
          <w:sz w:val="32"/>
        </w:rPr>
        <w:t>I.</w:t>
      </w:r>
      <w:r w:rsidRPr="00FE79E6">
        <w:rPr>
          <w:rFonts w:ascii="Arial" w:hAnsi="Arial"/>
          <w:sz w:val="32"/>
        </w:rPr>
        <w:tab/>
      </w:r>
      <w:proofErr w:type="gramStart"/>
      <w:r w:rsidRPr="00FE79E6">
        <w:rPr>
          <w:rFonts w:ascii="Arial" w:hAnsi="Arial"/>
          <w:sz w:val="32"/>
        </w:rPr>
        <w:t>COURSE  DESCRIPTION</w:t>
      </w:r>
      <w:proofErr w:type="gramEnd"/>
      <w:r w:rsidRPr="00FE79E6">
        <w:rPr>
          <w:rFonts w:ascii="Arial" w:hAnsi="Arial"/>
          <w:sz w:val="32"/>
        </w:rPr>
        <w:t xml:space="preserve">: </w:t>
      </w:r>
    </w:p>
    <w:p w:rsidR="00076450" w:rsidRDefault="00076450">
      <w:pPr>
        <w:rPr>
          <w:rFonts w:ascii="Arial" w:hAnsi="Arial"/>
          <w:b/>
          <w:sz w:val="24"/>
        </w:rPr>
      </w:pPr>
    </w:p>
    <w:p w:rsidR="0058727E" w:rsidRPr="00761FBC" w:rsidRDefault="007779FB" w:rsidP="007779FB">
      <w:pPr>
        <w:autoSpaceDE w:val="0"/>
        <w:autoSpaceDN w:val="0"/>
        <w:adjustRightInd w:val="0"/>
        <w:rPr>
          <w:rFonts w:ascii="Arial" w:hAnsi="Arial" w:cs="Arial"/>
          <w:lang w:val="en-CA" w:eastAsia="en-CA"/>
        </w:rPr>
      </w:pPr>
      <w:r w:rsidRPr="00761FBC">
        <w:rPr>
          <w:rFonts w:ascii="Arial" w:hAnsi="Arial" w:cs="Arial"/>
          <w:lang w:val="en-CA" w:eastAsia="en-CA"/>
        </w:rPr>
        <w:t xml:space="preserve">This course consists of on-the-job work experience designed for all third year Computer Studies students who have met the program requirements.  The focus of the work experience is to provide students with hands-on computer experience in a company, or government agency that performs job functions relevant to the student’s course of study.  </w:t>
      </w:r>
    </w:p>
    <w:p w:rsidR="0058727E" w:rsidRPr="00761FBC" w:rsidRDefault="0058727E" w:rsidP="007779FB">
      <w:pPr>
        <w:autoSpaceDE w:val="0"/>
        <w:autoSpaceDN w:val="0"/>
        <w:adjustRightInd w:val="0"/>
        <w:rPr>
          <w:rFonts w:ascii="Arial" w:hAnsi="Arial" w:cs="Arial"/>
          <w:lang w:val="en-CA" w:eastAsia="en-CA"/>
        </w:rPr>
      </w:pPr>
    </w:p>
    <w:p w:rsidR="00FE79E6" w:rsidRPr="00761FBC" w:rsidRDefault="007779FB" w:rsidP="007779FB">
      <w:pPr>
        <w:autoSpaceDE w:val="0"/>
        <w:autoSpaceDN w:val="0"/>
        <w:adjustRightInd w:val="0"/>
        <w:rPr>
          <w:rFonts w:ascii="Arial" w:hAnsi="Arial" w:cs="Arial"/>
          <w:lang w:val="en-CA" w:eastAsia="en-CA"/>
        </w:rPr>
      </w:pPr>
      <w:r w:rsidRPr="00761FBC">
        <w:rPr>
          <w:rFonts w:ascii="Arial" w:hAnsi="Arial" w:cs="Arial"/>
          <w:lang w:val="en-CA" w:eastAsia="en-CA"/>
        </w:rPr>
        <w:t>The placement gives the student the opportunity to apply their academic backgrounds and abilities, as well as broaden their knowledge base through additional job duties performed at their placements in a practical computing environment</w:t>
      </w:r>
      <w:r w:rsidR="00F578DD" w:rsidRPr="00761FBC">
        <w:rPr>
          <w:rFonts w:ascii="Arial" w:hAnsi="Arial" w:cs="Arial"/>
          <w:lang w:val="en-CA" w:eastAsia="en-CA"/>
        </w:rPr>
        <w:t xml:space="preserve">. </w:t>
      </w:r>
      <w:r w:rsidRPr="00761FBC">
        <w:rPr>
          <w:rFonts w:ascii="Arial" w:hAnsi="Arial" w:cs="Arial"/>
          <w:lang w:val="en-CA" w:eastAsia="en-CA"/>
        </w:rPr>
        <w:t xml:space="preserve"> The student</w:t>
      </w:r>
      <w:r w:rsidR="00F578DD" w:rsidRPr="00761FBC">
        <w:rPr>
          <w:rFonts w:ascii="Arial" w:hAnsi="Arial" w:cs="Arial"/>
          <w:lang w:val="en-CA" w:eastAsia="en-CA"/>
        </w:rPr>
        <w:t>’</w:t>
      </w:r>
      <w:r w:rsidRPr="00761FBC">
        <w:rPr>
          <w:rFonts w:ascii="Arial" w:hAnsi="Arial" w:cs="Arial"/>
          <w:lang w:val="en-CA" w:eastAsia="en-CA"/>
        </w:rPr>
        <w:t>s perform their duties in a well supervised atmosph</w:t>
      </w:r>
      <w:r w:rsidR="00F578DD" w:rsidRPr="00761FBC">
        <w:rPr>
          <w:rFonts w:ascii="Arial" w:hAnsi="Arial" w:cs="Arial"/>
          <w:lang w:val="en-CA" w:eastAsia="en-CA"/>
        </w:rPr>
        <w:t>ere, adhering to the company’</w:t>
      </w:r>
      <w:r w:rsidRPr="00761FBC">
        <w:rPr>
          <w:rFonts w:ascii="Arial" w:hAnsi="Arial" w:cs="Arial"/>
          <w:lang w:val="en-CA" w:eastAsia="en-CA"/>
        </w:rPr>
        <w:t>s policies and procedures</w:t>
      </w:r>
      <w:r w:rsidR="00F578DD" w:rsidRPr="00761FBC">
        <w:rPr>
          <w:rFonts w:ascii="Arial" w:hAnsi="Arial" w:cs="Arial"/>
          <w:lang w:val="en-CA" w:eastAsia="en-CA"/>
        </w:rPr>
        <w:t xml:space="preserve">, and hours of operation.  </w:t>
      </w:r>
    </w:p>
    <w:p w:rsidR="00FE79E6" w:rsidRPr="00761FBC" w:rsidRDefault="00FE79E6" w:rsidP="007779FB">
      <w:pPr>
        <w:autoSpaceDE w:val="0"/>
        <w:autoSpaceDN w:val="0"/>
        <w:adjustRightInd w:val="0"/>
        <w:rPr>
          <w:rFonts w:ascii="Arial" w:hAnsi="Arial" w:cs="Arial"/>
          <w:lang w:val="en-CA" w:eastAsia="en-CA"/>
        </w:rPr>
      </w:pPr>
    </w:p>
    <w:p w:rsidR="007779FB" w:rsidRPr="00761FBC" w:rsidRDefault="00F578DD" w:rsidP="007779FB">
      <w:pPr>
        <w:autoSpaceDE w:val="0"/>
        <w:autoSpaceDN w:val="0"/>
        <w:adjustRightInd w:val="0"/>
        <w:rPr>
          <w:rFonts w:ascii="Arial" w:hAnsi="Arial" w:cs="Arial"/>
          <w:color w:val="0000FF"/>
          <w:lang w:val="en-CA" w:eastAsia="en-CA"/>
        </w:rPr>
      </w:pPr>
      <w:r w:rsidRPr="00761FBC">
        <w:rPr>
          <w:rFonts w:ascii="Arial" w:hAnsi="Arial" w:cs="Arial"/>
          <w:lang w:val="en-CA" w:eastAsia="en-CA"/>
        </w:rPr>
        <w:t>The Computer Work P</w:t>
      </w:r>
      <w:r w:rsidR="007779FB" w:rsidRPr="00761FBC">
        <w:rPr>
          <w:rFonts w:ascii="Arial" w:hAnsi="Arial" w:cs="Arial"/>
          <w:lang w:val="en-CA" w:eastAsia="en-CA"/>
        </w:rPr>
        <w:t xml:space="preserve">lacements are </w:t>
      </w:r>
      <w:proofErr w:type="gramStart"/>
      <w:r w:rsidR="007779FB" w:rsidRPr="00761FBC">
        <w:rPr>
          <w:rFonts w:ascii="Arial" w:hAnsi="Arial" w:cs="Arial"/>
          <w:lang w:val="en-CA" w:eastAsia="en-CA"/>
        </w:rPr>
        <w:t>unpaid,</w:t>
      </w:r>
      <w:proofErr w:type="gramEnd"/>
      <w:r w:rsidR="007779FB" w:rsidRPr="00761FBC">
        <w:rPr>
          <w:rFonts w:ascii="Arial" w:hAnsi="Arial" w:cs="Arial"/>
          <w:lang w:val="en-CA" w:eastAsia="en-CA"/>
        </w:rPr>
        <w:t xml:space="preserve"> however, many students go on to secure a full time position or contract position with their work placement employers.  Others obtain valuable letters of reference, and are able to add their new experiences gained from work placement to their resumes.  The course becomes a stepping stone for the student, taking them from the academic computer curriculum, to preparing them for the real world computer job market.</w:t>
      </w:r>
    </w:p>
    <w:p w:rsidR="007779FB" w:rsidRDefault="007779FB" w:rsidP="007779FB">
      <w:pPr>
        <w:autoSpaceDE w:val="0"/>
        <w:autoSpaceDN w:val="0"/>
        <w:adjustRightInd w:val="0"/>
        <w:rPr>
          <w:rFonts w:ascii="Arial" w:hAnsi="Arial" w:cs="Arial"/>
          <w:color w:val="0000FF"/>
          <w:lang w:val="en-CA" w:eastAsia="en-CA"/>
        </w:rPr>
      </w:pPr>
    </w:p>
    <w:p w:rsidR="00076450" w:rsidRDefault="00076450">
      <w:pPr>
        <w:rPr>
          <w:rFonts w:ascii="Arial" w:hAnsi="Arial"/>
          <w:b/>
          <w:sz w:val="24"/>
        </w:rPr>
      </w:pPr>
    </w:p>
    <w:p w:rsidR="00076450" w:rsidRPr="00FE79E6" w:rsidRDefault="00076450" w:rsidP="00F62DEA">
      <w:pPr>
        <w:pStyle w:val="BodyTextIndent"/>
        <w:outlineLvl w:val="0"/>
        <w:rPr>
          <w:b w:val="0"/>
          <w:sz w:val="28"/>
          <w:szCs w:val="28"/>
        </w:rPr>
      </w:pPr>
      <w:r w:rsidRPr="00FE79E6">
        <w:rPr>
          <w:b w:val="0"/>
          <w:sz w:val="28"/>
          <w:szCs w:val="28"/>
        </w:rPr>
        <w:t>II.</w:t>
      </w:r>
      <w:r w:rsidRPr="00FE79E6">
        <w:rPr>
          <w:b w:val="0"/>
          <w:sz w:val="28"/>
          <w:szCs w:val="28"/>
        </w:rPr>
        <w:tab/>
        <w:t>LEARNING OUTCOMES AND ELEMENTS OF THE PERFORMANCE:</w:t>
      </w:r>
    </w:p>
    <w:p w:rsidR="00076450" w:rsidRDefault="00076450">
      <w:pPr>
        <w:rPr>
          <w:rFonts w:ascii="Arial" w:hAnsi="Arial"/>
          <w:sz w:val="24"/>
        </w:rPr>
      </w:pPr>
    </w:p>
    <w:p w:rsidR="00076450" w:rsidRDefault="00076450">
      <w:pPr>
        <w:rPr>
          <w:rFonts w:ascii="Arial" w:hAnsi="Arial"/>
          <w:sz w:val="24"/>
        </w:rPr>
      </w:pPr>
      <w:r>
        <w:rPr>
          <w:rFonts w:ascii="Arial" w:hAnsi="Arial"/>
          <w:sz w:val="24"/>
        </w:rPr>
        <w:t>Upon successful completion of this course the student will demonstrate the ability to:</w:t>
      </w:r>
    </w:p>
    <w:p w:rsidR="00076450" w:rsidRDefault="00076450">
      <w:pPr>
        <w:rPr>
          <w:rFonts w:ascii="Arial" w:hAnsi="Arial"/>
          <w:sz w:val="24"/>
        </w:rPr>
      </w:pPr>
    </w:p>
    <w:p w:rsidR="00076450" w:rsidRPr="00FE79E6" w:rsidRDefault="00076450">
      <w:pPr>
        <w:ind w:left="720" w:hanging="720"/>
        <w:rPr>
          <w:rFonts w:ascii="Arial" w:hAnsi="Arial"/>
          <w:sz w:val="28"/>
          <w:szCs w:val="28"/>
        </w:rPr>
      </w:pPr>
      <w:r w:rsidRPr="00FE79E6">
        <w:rPr>
          <w:rFonts w:ascii="Arial" w:hAnsi="Arial"/>
          <w:sz w:val="28"/>
          <w:szCs w:val="28"/>
        </w:rPr>
        <w:t>1)</w:t>
      </w:r>
      <w:r w:rsidRPr="00FE79E6">
        <w:rPr>
          <w:rFonts w:ascii="Arial" w:hAnsi="Arial"/>
          <w:sz w:val="28"/>
          <w:szCs w:val="28"/>
        </w:rPr>
        <w:tab/>
        <w:t>Articulate a good understanding of the work experience.</w:t>
      </w:r>
    </w:p>
    <w:p w:rsidR="00076450" w:rsidRDefault="00076450">
      <w:pPr>
        <w:rPr>
          <w:rFonts w:ascii="Arial" w:hAnsi="Arial"/>
          <w:sz w:val="24"/>
        </w:rPr>
      </w:pPr>
    </w:p>
    <w:p w:rsidR="00076450" w:rsidRPr="00F578DD" w:rsidRDefault="00076450" w:rsidP="00F62DEA">
      <w:pPr>
        <w:ind w:left="720"/>
        <w:outlineLvl w:val="0"/>
        <w:rPr>
          <w:rFonts w:ascii="Arial" w:hAnsi="Arial"/>
          <w:b/>
          <w:sz w:val="24"/>
        </w:rPr>
      </w:pPr>
      <w:r w:rsidRPr="00F578DD">
        <w:rPr>
          <w:rFonts w:ascii="Arial" w:hAnsi="Arial"/>
          <w:b/>
          <w:sz w:val="24"/>
        </w:rPr>
        <w:t>Potential Elements of the Performance:</w:t>
      </w:r>
    </w:p>
    <w:p w:rsidR="00076450" w:rsidRDefault="00076450">
      <w:pPr>
        <w:ind w:left="720"/>
        <w:rPr>
          <w:rFonts w:ascii="Arial" w:hAnsi="Arial"/>
          <w:sz w:val="24"/>
        </w:rPr>
      </w:pPr>
    </w:p>
    <w:p w:rsidR="00076450" w:rsidRPr="00761FBC" w:rsidRDefault="00076450">
      <w:pPr>
        <w:numPr>
          <w:ilvl w:val="0"/>
          <w:numId w:val="2"/>
        </w:numPr>
        <w:tabs>
          <w:tab w:val="clear" w:pos="360"/>
          <w:tab w:val="num" w:pos="1080"/>
        </w:tabs>
        <w:ind w:left="1080"/>
        <w:rPr>
          <w:rFonts w:ascii="Arial" w:hAnsi="Arial"/>
        </w:rPr>
      </w:pPr>
      <w:r w:rsidRPr="00761FBC">
        <w:rPr>
          <w:rFonts w:ascii="Arial" w:hAnsi="Arial"/>
        </w:rPr>
        <w:t>Explain job duties and assigned project responsibilities.</w:t>
      </w:r>
    </w:p>
    <w:p w:rsidR="00076450" w:rsidRPr="00761FBC" w:rsidRDefault="00076450">
      <w:pPr>
        <w:numPr>
          <w:ilvl w:val="0"/>
          <w:numId w:val="2"/>
        </w:numPr>
        <w:tabs>
          <w:tab w:val="clear" w:pos="360"/>
          <w:tab w:val="num" w:pos="1080"/>
        </w:tabs>
        <w:ind w:left="1080"/>
        <w:rPr>
          <w:rFonts w:ascii="Arial" w:hAnsi="Arial"/>
        </w:rPr>
      </w:pPr>
      <w:r w:rsidRPr="00761FBC">
        <w:rPr>
          <w:rFonts w:ascii="Arial" w:hAnsi="Arial"/>
        </w:rPr>
        <w:t>Understand whom to report to when problems arise.</w:t>
      </w:r>
    </w:p>
    <w:p w:rsidR="00076450" w:rsidRPr="00761FBC" w:rsidRDefault="00076450">
      <w:pPr>
        <w:numPr>
          <w:ilvl w:val="0"/>
          <w:numId w:val="2"/>
        </w:numPr>
        <w:tabs>
          <w:tab w:val="clear" w:pos="360"/>
          <w:tab w:val="num" w:pos="1080"/>
        </w:tabs>
        <w:ind w:left="1080"/>
        <w:rPr>
          <w:rFonts w:ascii="Arial" w:hAnsi="Arial"/>
        </w:rPr>
      </w:pPr>
      <w:r w:rsidRPr="00761FBC">
        <w:rPr>
          <w:rFonts w:ascii="Arial" w:hAnsi="Arial"/>
        </w:rPr>
        <w:t>Understand who is involved in their project area, and what each participant is responsible for.</w:t>
      </w:r>
    </w:p>
    <w:p w:rsidR="00076450" w:rsidRPr="00761FBC" w:rsidRDefault="00076450">
      <w:pPr>
        <w:numPr>
          <w:ilvl w:val="0"/>
          <w:numId w:val="2"/>
        </w:numPr>
        <w:tabs>
          <w:tab w:val="clear" w:pos="360"/>
          <w:tab w:val="num" w:pos="1080"/>
        </w:tabs>
        <w:ind w:left="1080"/>
        <w:rPr>
          <w:rFonts w:ascii="Arial" w:hAnsi="Arial"/>
        </w:rPr>
      </w:pPr>
      <w:r w:rsidRPr="00761FBC">
        <w:rPr>
          <w:rFonts w:ascii="Arial" w:hAnsi="Arial"/>
        </w:rPr>
        <w:t>Understand their work hours, dress code, and sick day reporting.</w:t>
      </w:r>
    </w:p>
    <w:p w:rsidR="00076450" w:rsidRPr="00761FBC" w:rsidRDefault="00076450">
      <w:pPr>
        <w:numPr>
          <w:ilvl w:val="0"/>
          <w:numId w:val="2"/>
        </w:numPr>
        <w:tabs>
          <w:tab w:val="clear" w:pos="360"/>
          <w:tab w:val="num" w:pos="1080"/>
        </w:tabs>
        <w:ind w:left="1080"/>
        <w:rPr>
          <w:rFonts w:ascii="Arial" w:hAnsi="Arial"/>
        </w:rPr>
      </w:pPr>
      <w:r w:rsidRPr="00761FBC">
        <w:rPr>
          <w:rFonts w:ascii="Arial" w:hAnsi="Arial"/>
        </w:rPr>
        <w:t>Set goals related to assigned duties.</w:t>
      </w:r>
    </w:p>
    <w:p w:rsidR="00076450" w:rsidRPr="00761FBC" w:rsidRDefault="00076450">
      <w:pPr>
        <w:numPr>
          <w:ilvl w:val="0"/>
          <w:numId w:val="2"/>
        </w:numPr>
        <w:tabs>
          <w:tab w:val="clear" w:pos="360"/>
          <w:tab w:val="num" w:pos="1080"/>
        </w:tabs>
        <w:ind w:left="1080"/>
        <w:rPr>
          <w:rFonts w:ascii="Arial" w:hAnsi="Arial"/>
        </w:rPr>
      </w:pPr>
      <w:r w:rsidRPr="00761FBC">
        <w:rPr>
          <w:rFonts w:ascii="Arial" w:hAnsi="Arial"/>
        </w:rPr>
        <w:t>Complete a daily log for reference and reporting purposes.</w:t>
      </w:r>
    </w:p>
    <w:p w:rsidR="00076450" w:rsidRDefault="00076450">
      <w:pPr>
        <w:rPr>
          <w:rFonts w:ascii="Arial" w:hAnsi="Arial"/>
          <w:sz w:val="24"/>
        </w:rPr>
      </w:pPr>
    </w:p>
    <w:p w:rsidR="00076450" w:rsidRPr="00FE79E6" w:rsidRDefault="00076450">
      <w:pPr>
        <w:numPr>
          <w:ilvl w:val="0"/>
          <w:numId w:val="3"/>
        </w:numPr>
        <w:rPr>
          <w:rFonts w:ascii="Arial" w:hAnsi="Arial"/>
          <w:sz w:val="28"/>
          <w:szCs w:val="28"/>
        </w:rPr>
      </w:pPr>
      <w:r w:rsidRPr="00FE79E6">
        <w:rPr>
          <w:rFonts w:ascii="Arial" w:hAnsi="Arial"/>
          <w:sz w:val="28"/>
          <w:szCs w:val="28"/>
        </w:rPr>
        <w:t>Successfully interact in the computing environment with individual staff and staff groups.</w:t>
      </w:r>
    </w:p>
    <w:p w:rsidR="00076450" w:rsidRDefault="00076450">
      <w:pPr>
        <w:rPr>
          <w:rFonts w:ascii="Arial" w:hAnsi="Arial"/>
          <w:sz w:val="24"/>
        </w:rPr>
      </w:pPr>
    </w:p>
    <w:p w:rsidR="00076450" w:rsidRPr="00F578DD" w:rsidRDefault="00076450" w:rsidP="00F62DEA">
      <w:pPr>
        <w:ind w:left="720"/>
        <w:outlineLvl w:val="0"/>
        <w:rPr>
          <w:rFonts w:ascii="Arial" w:hAnsi="Arial"/>
          <w:b/>
          <w:sz w:val="24"/>
        </w:rPr>
      </w:pPr>
      <w:r w:rsidRPr="00F578DD">
        <w:rPr>
          <w:rFonts w:ascii="Arial" w:hAnsi="Arial"/>
          <w:b/>
          <w:sz w:val="24"/>
        </w:rPr>
        <w:t>Potential Elements of the Performance:</w:t>
      </w:r>
    </w:p>
    <w:p w:rsidR="00076450" w:rsidRDefault="00076450">
      <w:pPr>
        <w:ind w:left="720"/>
        <w:rPr>
          <w:rFonts w:ascii="Arial" w:hAnsi="Arial"/>
          <w:sz w:val="24"/>
        </w:rPr>
      </w:pPr>
    </w:p>
    <w:p w:rsidR="00076450" w:rsidRPr="00761FBC" w:rsidRDefault="00076450">
      <w:pPr>
        <w:numPr>
          <w:ilvl w:val="0"/>
          <w:numId w:val="4"/>
        </w:numPr>
        <w:tabs>
          <w:tab w:val="clear" w:pos="360"/>
          <w:tab w:val="num" w:pos="1080"/>
        </w:tabs>
        <w:ind w:left="1080"/>
        <w:rPr>
          <w:rFonts w:ascii="Arial" w:hAnsi="Arial"/>
        </w:rPr>
      </w:pPr>
      <w:r w:rsidRPr="00761FBC">
        <w:rPr>
          <w:rFonts w:ascii="Arial" w:hAnsi="Arial"/>
        </w:rPr>
        <w:t>Participate in the day to day operation of the computing department.</w:t>
      </w:r>
    </w:p>
    <w:p w:rsidR="00076450" w:rsidRPr="00761FBC" w:rsidRDefault="00076450">
      <w:pPr>
        <w:numPr>
          <w:ilvl w:val="0"/>
          <w:numId w:val="4"/>
        </w:numPr>
        <w:tabs>
          <w:tab w:val="clear" w:pos="360"/>
          <w:tab w:val="num" w:pos="1080"/>
        </w:tabs>
        <w:ind w:left="1080"/>
        <w:rPr>
          <w:rFonts w:ascii="Arial" w:hAnsi="Arial"/>
        </w:rPr>
      </w:pPr>
      <w:r w:rsidRPr="00761FBC">
        <w:rPr>
          <w:rFonts w:ascii="Arial" w:hAnsi="Arial"/>
        </w:rPr>
        <w:t>Interact professionally with company personnel.</w:t>
      </w:r>
    </w:p>
    <w:p w:rsidR="00076450" w:rsidRPr="00761FBC" w:rsidRDefault="00076450">
      <w:pPr>
        <w:numPr>
          <w:ilvl w:val="0"/>
          <w:numId w:val="4"/>
        </w:numPr>
        <w:tabs>
          <w:tab w:val="clear" w:pos="360"/>
          <w:tab w:val="num" w:pos="1080"/>
        </w:tabs>
        <w:ind w:left="1080"/>
        <w:rPr>
          <w:rFonts w:ascii="Arial" w:hAnsi="Arial"/>
        </w:rPr>
      </w:pPr>
      <w:r w:rsidRPr="00761FBC">
        <w:rPr>
          <w:rFonts w:ascii="Arial" w:hAnsi="Arial"/>
        </w:rPr>
        <w:t>Effectively utilize any learning resource materials available.</w:t>
      </w:r>
    </w:p>
    <w:p w:rsidR="00076450" w:rsidRPr="00761FBC" w:rsidRDefault="00076450">
      <w:pPr>
        <w:numPr>
          <w:ilvl w:val="0"/>
          <w:numId w:val="4"/>
        </w:numPr>
        <w:tabs>
          <w:tab w:val="clear" w:pos="360"/>
          <w:tab w:val="num" w:pos="1080"/>
        </w:tabs>
        <w:ind w:left="1080"/>
        <w:rPr>
          <w:rFonts w:ascii="Arial" w:hAnsi="Arial"/>
        </w:rPr>
      </w:pPr>
      <w:r w:rsidRPr="00761FBC">
        <w:rPr>
          <w:rFonts w:ascii="Arial" w:hAnsi="Arial"/>
        </w:rPr>
        <w:t>Adhere to the company’s security policies.</w:t>
      </w:r>
    </w:p>
    <w:p w:rsidR="00076450" w:rsidRPr="00761FBC" w:rsidRDefault="00076450">
      <w:pPr>
        <w:numPr>
          <w:ilvl w:val="0"/>
          <w:numId w:val="4"/>
        </w:numPr>
        <w:tabs>
          <w:tab w:val="clear" w:pos="360"/>
          <w:tab w:val="num" w:pos="1080"/>
        </w:tabs>
        <w:ind w:left="1080"/>
        <w:rPr>
          <w:rFonts w:ascii="Arial" w:hAnsi="Arial"/>
        </w:rPr>
      </w:pPr>
      <w:r w:rsidRPr="00761FBC">
        <w:rPr>
          <w:rFonts w:ascii="Arial" w:hAnsi="Arial"/>
        </w:rPr>
        <w:t>Apply organizational and time-management skills.</w:t>
      </w:r>
    </w:p>
    <w:p w:rsidR="00076450" w:rsidRPr="00761FBC" w:rsidRDefault="00076450">
      <w:pPr>
        <w:numPr>
          <w:ilvl w:val="0"/>
          <w:numId w:val="4"/>
        </w:numPr>
        <w:tabs>
          <w:tab w:val="clear" w:pos="360"/>
          <w:tab w:val="num" w:pos="1080"/>
        </w:tabs>
        <w:ind w:left="1080"/>
        <w:rPr>
          <w:rFonts w:ascii="Arial" w:hAnsi="Arial"/>
        </w:rPr>
      </w:pPr>
      <w:r w:rsidRPr="00761FBC">
        <w:rPr>
          <w:rFonts w:ascii="Arial" w:hAnsi="Arial"/>
        </w:rPr>
        <w:t>Contribute to work-team/staff meetings.</w:t>
      </w:r>
    </w:p>
    <w:p w:rsidR="00076450" w:rsidRDefault="00761FBC">
      <w:pPr>
        <w:rPr>
          <w:rFonts w:ascii="Arial" w:hAnsi="Arial"/>
          <w:sz w:val="24"/>
        </w:rPr>
      </w:pPr>
      <w:r>
        <w:rPr>
          <w:rFonts w:ascii="Arial" w:hAnsi="Arial"/>
          <w:sz w:val="24"/>
        </w:rPr>
        <w:br w:type="page"/>
      </w:r>
    </w:p>
    <w:p w:rsidR="00076450" w:rsidRPr="00FE79E6" w:rsidRDefault="00076450">
      <w:pPr>
        <w:numPr>
          <w:ilvl w:val="0"/>
          <w:numId w:val="3"/>
        </w:numPr>
        <w:rPr>
          <w:rFonts w:ascii="Arial" w:hAnsi="Arial"/>
          <w:sz w:val="28"/>
          <w:szCs w:val="28"/>
        </w:rPr>
      </w:pPr>
      <w:r w:rsidRPr="00FE79E6">
        <w:rPr>
          <w:rFonts w:ascii="Arial" w:hAnsi="Arial"/>
          <w:sz w:val="28"/>
          <w:szCs w:val="28"/>
        </w:rPr>
        <w:t>Apply previously/currently studied computer knowledge and skills to situations as assigned by the work placement.</w:t>
      </w:r>
    </w:p>
    <w:p w:rsidR="00F578DD" w:rsidRDefault="00F578DD" w:rsidP="00F578DD">
      <w:pPr>
        <w:ind w:left="720"/>
        <w:rPr>
          <w:rFonts w:ascii="Arial" w:hAnsi="Arial"/>
          <w:sz w:val="24"/>
        </w:rPr>
      </w:pPr>
    </w:p>
    <w:p w:rsidR="00F578DD" w:rsidRPr="00F578DD" w:rsidRDefault="00F578DD" w:rsidP="00F62DEA">
      <w:pPr>
        <w:ind w:left="720"/>
        <w:outlineLvl w:val="0"/>
        <w:rPr>
          <w:rFonts w:ascii="Arial" w:hAnsi="Arial"/>
          <w:b/>
          <w:sz w:val="24"/>
        </w:rPr>
      </w:pPr>
      <w:r w:rsidRPr="00F578DD">
        <w:rPr>
          <w:rFonts w:ascii="Arial" w:hAnsi="Arial"/>
          <w:b/>
          <w:sz w:val="24"/>
        </w:rPr>
        <w:t>Potential Elements of the Performance:</w:t>
      </w:r>
    </w:p>
    <w:p w:rsidR="00F578DD" w:rsidRDefault="00F578DD">
      <w:pPr>
        <w:rPr>
          <w:rFonts w:ascii="Arial" w:hAnsi="Arial"/>
          <w:b/>
          <w:sz w:val="32"/>
        </w:rPr>
      </w:pPr>
    </w:p>
    <w:p w:rsidR="00076450" w:rsidRPr="00761FBC" w:rsidRDefault="00076450">
      <w:pPr>
        <w:numPr>
          <w:ilvl w:val="0"/>
          <w:numId w:val="13"/>
        </w:numPr>
        <w:tabs>
          <w:tab w:val="clear" w:pos="360"/>
          <w:tab w:val="num" w:pos="1080"/>
        </w:tabs>
        <w:ind w:left="1080"/>
        <w:rPr>
          <w:rFonts w:ascii="Arial" w:hAnsi="Arial"/>
        </w:rPr>
      </w:pPr>
      <w:r w:rsidRPr="00761FBC">
        <w:rPr>
          <w:rFonts w:ascii="Arial" w:hAnsi="Arial"/>
        </w:rPr>
        <w:t>Complete any reports/documentation as required.</w:t>
      </w:r>
    </w:p>
    <w:p w:rsidR="00076450" w:rsidRPr="00761FBC" w:rsidRDefault="00076450">
      <w:pPr>
        <w:numPr>
          <w:ilvl w:val="0"/>
          <w:numId w:val="14"/>
        </w:numPr>
        <w:tabs>
          <w:tab w:val="clear" w:pos="360"/>
          <w:tab w:val="num" w:pos="1080"/>
        </w:tabs>
        <w:ind w:left="1080"/>
        <w:rPr>
          <w:rFonts w:ascii="Arial" w:hAnsi="Arial"/>
        </w:rPr>
      </w:pPr>
      <w:r w:rsidRPr="00761FBC">
        <w:rPr>
          <w:rFonts w:ascii="Arial" w:hAnsi="Arial"/>
        </w:rPr>
        <w:t>Demonstrate to their employers and themselves through assigned work, what capabilities and potential they have to offer to be valued as an asset.</w:t>
      </w:r>
    </w:p>
    <w:p w:rsidR="00F578DD" w:rsidRDefault="00F578DD" w:rsidP="00F578DD">
      <w:pPr>
        <w:rPr>
          <w:rFonts w:ascii="Arial" w:hAnsi="Arial"/>
          <w:sz w:val="24"/>
        </w:rPr>
      </w:pPr>
    </w:p>
    <w:p w:rsidR="00F578DD" w:rsidRPr="00FE79E6" w:rsidRDefault="00C10AF5" w:rsidP="00C10AF5">
      <w:pPr>
        <w:numPr>
          <w:ilvl w:val="0"/>
          <w:numId w:val="3"/>
        </w:numPr>
        <w:rPr>
          <w:rFonts w:ascii="Arial" w:hAnsi="Arial"/>
          <w:sz w:val="28"/>
          <w:szCs w:val="28"/>
        </w:rPr>
      </w:pPr>
      <w:r w:rsidRPr="00FE79E6">
        <w:rPr>
          <w:rFonts w:ascii="Arial" w:hAnsi="Arial"/>
          <w:sz w:val="28"/>
          <w:szCs w:val="28"/>
        </w:rPr>
        <w:t>Maintain a Work Diary</w:t>
      </w:r>
    </w:p>
    <w:p w:rsidR="00C10AF5" w:rsidRDefault="00C10AF5" w:rsidP="00C10AF5">
      <w:pPr>
        <w:rPr>
          <w:rFonts w:ascii="Arial" w:hAnsi="Arial"/>
          <w:sz w:val="24"/>
        </w:rPr>
      </w:pPr>
    </w:p>
    <w:p w:rsidR="00C10AF5" w:rsidRPr="00692D95" w:rsidRDefault="00C10AF5" w:rsidP="00F62DEA">
      <w:pPr>
        <w:ind w:left="720"/>
        <w:outlineLvl w:val="0"/>
        <w:rPr>
          <w:rFonts w:ascii="Arial" w:hAnsi="Arial"/>
          <w:b/>
          <w:sz w:val="24"/>
        </w:rPr>
      </w:pPr>
      <w:r w:rsidRPr="00692D95">
        <w:rPr>
          <w:rFonts w:ascii="Arial" w:hAnsi="Arial"/>
          <w:b/>
          <w:sz w:val="24"/>
        </w:rPr>
        <w:t>Potential Elements of the Performance:</w:t>
      </w:r>
    </w:p>
    <w:p w:rsidR="00C10AF5" w:rsidRDefault="00C10AF5" w:rsidP="00C10AF5">
      <w:pPr>
        <w:rPr>
          <w:rFonts w:ascii="Arial" w:hAnsi="Arial"/>
          <w:b/>
          <w:sz w:val="32"/>
        </w:rPr>
      </w:pPr>
    </w:p>
    <w:p w:rsidR="00C10AF5" w:rsidRPr="00761FBC" w:rsidRDefault="00C10AF5" w:rsidP="00C10AF5">
      <w:pPr>
        <w:numPr>
          <w:ilvl w:val="0"/>
          <w:numId w:val="13"/>
        </w:numPr>
        <w:tabs>
          <w:tab w:val="clear" w:pos="360"/>
          <w:tab w:val="num" w:pos="1080"/>
        </w:tabs>
        <w:ind w:left="1080"/>
        <w:rPr>
          <w:rFonts w:ascii="Arial" w:hAnsi="Arial"/>
        </w:rPr>
      </w:pPr>
      <w:r w:rsidRPr="00761FBC">
        <w:rPr>
          <w:rFonts w:ascii="Arial" w:hAnsi="Arial"/>
        </w:rPr>
        <w:t xml:space="preserve">Complete a daily diary of work activities.  The </w:t>
      </w:r>
      <w:r w:rsidR="00F1401D" w:rsidRPr="00761FBC">
        <w:rPr>
          <w:rFonts w:ascii="Arial" w:hAnsi="Arial"/>
        </w:rPr>
        <w:t>dairy will be dated and include</w:t>
      </w:r>
      <w:r w:rsidRPr="00761FBC">
        <w:rPr>
          <w:rFonts w:ascii="Arial" w:hAnsi="Arial"/>
        </w:rPr>
        <w:t xml:space="preserve"> a summary of the days work activities.</w:t>
      </w:r>
    </w:p>
    <w:p w:rsidR="00F1401D" w:rsidRPr="00761FBC" w:rsidRDefault="00F1401D" w:rsidP="00C10AF5">
      <w:pPr>
        <w:numPr>
          <w:ilvl w:val="0"/>
          <w:numId w:val="13"/>
        </w:numPr>
        <w:tabs>
          <w:tab w:val="clear" w:pos="360"/>
          <w:tab w:val="num" w:pos="1080"/>
        </w:tabs>
        <w:ind w:left="1080"/>
        <w:rPr>
          <w:rFonts w:ascii="Arial" w:hAnsi="Arial"/>
        </w:rPr>
      </w:pPr>
      <w:r w:rsidRPr="00761FBC">
        <w:rPr>
          <w:rFonts w:ascii="Arial" w:hAnsi="Arial"/>
        </w:rPr>
        <w:t>Explain and present the daily diary summaries verbally in detail</w:t>
      </w:r>
      <w:r w:rsidR="00DC78FD" w:rsidRPr="00761FBC">
        <w:rPr>
          <w:rFonts w:ascii="Arial" w:hAnsi="Arial"/>
        </w:rPr>
        <w:t xml:space="preserve"> using any required props (PowerPoint, overhead, chalk board, etc.)</w:t>
      </w:r>
      <w:r w:rsidRPr="00761FBC">
        <w:rPr>
          <w:rFonts w:ascii="Arial" w:hAnsi="Arial"/>
        </w:rPr>
        <w:t>.</w:t>
      </w:r>
    </w:p>
    <w:p w:rsidR="00F1401D" w:rsidRDefault="00F1401D" w:rsidP="00F1401D">
      <w:pPr>
        <w:rPr>
          <w:rFonts w:ascii="Arial" w:hAnsi="Arial"/>
          <w:sz w:val="24"/>
        </w:rPr>
      </w:pPr>
    </w:p>
    <w:p w:rsidR="00F1401D" w:rsidRPr="00FE79E6" w:rsidRDefault="00F1401D" w:rsidP="00F1401D">
      <w:pPr>
        <w:numPr>
          <w:ilvl w:val="0"/>
          <w:numId w:val="3"/>
        </w:numPr>
        <w:rPr>
          <w:rFonts w:ascii="Arial" w:hAnsi="Arial"/>
          <w:sz w:val="28"/>
          <w:szCs w:val="28"/>
        </w:rPr>
      </w:pPr>
      <w:r w:rsidRPr="00FE79E6">
        <w:rPr>
          <w:rFonts w:ascii="Arial" w:hAnsi="Arial"/>
          <w:sz w:val="28"/>
          <w:szCs w:val="28"/>
        </w:rPr>
        <w:t xml:space="preserve">Job </w:t>
      </w:r>
      <w:r w:rsidR="00DC78FD">
        <w:rPr>
          <w:rFonts w:ascii="Arial" w:hAnsi="Arial"/>
          <w:sz w:val="28"/>
          <w:szCs w:val="28"/>
        </w:rPr>
        <w:t>Search Techniques and Interview Skills</w:t>
      </w:r>
    </w:p>
    <w:p w:rsidR="00F1401D" w:rsidRDefault="00F1401D" w:rsidP="00F1401D">
      <w:pPr>
        <w:rPr>
          <w:rFonts w:ascii="Arial" w:hAnsi="Arial"/>
          <w:sz w:val="24"/>
        </w:rPr>
      </w:pPr>
    </w:p>
    <w:p w:rsidR="00F1401D" w:rsidRDefault="00F1401D" w:rsidP="00F62DEA">
      <w:pPr>
        <w:ind w:left="720"/>
        <w:outlineLvl w:val="0"/>
        <w:rPr>
          <w:rFonts w:ascii="Arial" w:hAnsi="Arial"/>
          <w:b/>
          <w:sz w:val="24"/>
        </w:rPr>
      </w:pPr>
      <w:r w:rsidRPr="00692D95">
        <w:rPr>
          <w:rFonts w:ascii="Arial" w:hAnsi="Arial"/>
          <w:b/>
          <w:sz w:val="24"/>
        </w:rPr>
        <w:t>Potential Elements of the Performance:</w:t>
      </w:r>
    </w:p>
    <w:p w:rsidR="00DC78FD" w:rsidRDefault="00DC78FD" w:rsidP="00F1401D">
      <w:pPr>
        <w:ind w:left="720"/>
        <w:rPr>
          <w:rFonts w:ascii="Arial" w:hAnsi="Arial"/>
          <w:b/>
          <w:sz w:val="24"/>
        </w:rPr>
      </w:pPr>
    </w:p>
    <w:p w:rsidR="00DC78FD" w:rsidRPr="00761FBC" w:rsidRDefault="00DC78FD" w:rsidP="00DC78FD">
      <w:pPr>
        <w:numPr>
          <w:ilvl w:val="0"/>
          <w:numId w:val="13"/>
        </w:numPr>
        <w:tabs>
          <w:tab w:val="clear" w:pos="360"/>
          <w:tab w:val="num" w:pos="1080"/>
        </w:tabs>
        <w:ind w:left="1080"/>
        <w:rPr>
          <w:rFonts w:ascii="Arial" w:hAnsi="Arial"/>
        </w:rPr>
      </w:pPr>
      <w:r w:rsidRPr="00761FBC">
        <w:rPr>
          <w:rFonts w:ascii="Arial" w:hAnsi="Arial"/>
        </w:rPr>
        <w:t>Refine interview skills and practice mock interviews</w:t>
      </w:r>
    </w:p>
    <w:p w:rsidR="00DC78FD" w:rsidRPr="00761FBC" w:rsidRDefault="00DC78FD" w:rsidP="00DC78FD">
      <w:pPr>
        <w:numPr>
          <w:ilvl w:val="0"/>
          <w:numId w:val="13"/>
        </w:numPr>
        <w:tabs>
          <w:tab w:val="clear" w:pos="360"/>
          <w:tab w:val="num" w:pos="1080"/>
        </w:tabs>
        <w:ind w:left="1080"/>
        <w:rPr>
          <w:rFonts w:ascii="Arial" w:hAnsi="Arial"/>
        </w:rPr>
      </w:pPr>
      <w:r w:rsidRPr="00761FBC">
        <w:rPr>
          <w:rFonts w:ascii="Arial" w:hAnsi="Arial"/>
        </w:rPr>
        <w:t>Participate in guest speaker sessions.</w:t>
      </w:r>
    </w:p>
    <w:p w:rsidR="00DC78FD" w:rsidRPr="00761FBC" w:rsidRDefault="00DC78FD" w:rsidP="00DC78FD">
      <w:pPr>
        <w:numPr>
          <w:ilvl w:val="0"/>
          <w:numId w:val="13"/>
        </w:numPr>
        <w:tabs>
          <w:tab w:val="clear" w:pos="360"/>
          <w:tab w:val="num" w:pos="1080"/>
        </w:tabs>
        <w:ind w:left="1080"/>
        <w:rPr>
          <w:rFonts w:ascii="Arial" w:hAnsi="Arial"/>
        </w:rPr>
      </w:pPr>
      <w:r w:rsidRPr="00761FBC">
        <w:rPr>
          <w:rFonts w:ascii="Arial" w:hAnsi="Arial"/>
        </w:rPr>
        <w:t>Complete a final resume based on all course related knowledge, and related work and work placement skills.</w:t>
      </w:r>
    </w:p>
    <w:p w:rsidR="00DC78FD" w:rsidRPr="00761FBC" w:rsidRDefault="00DC78FD" w:rsidP="00DC78FD">
      <w:pPr>
        <w:numPr>
          <w:ilvl w:val="0"/>
          <w:numId w:val="13"/>
        </w:numPr>
        <w:tabs>
          <w:tab w:val="clear" w:pos="360"/>
          <w:tab w:val="num" w:pos="1080"/>
        </w:tabs>
        <w:ind w:left="1080"/>
        <w:rPr>
          <w:rFonts w:ascii="Arial" w:hAnsi="Arial"/>
        </w:rPr>
      </w:pPr>
      <w:r w:rsidRPr="00761FBC">
        <w:rPr>
          <w:rFonts w:ascii="Arial" w:hAnsi="Arial"/>
        </w:rPr>
        <w:t>Perform regular job market searches.</w:t>
      </w:r>
    </w:p>
    <w:p w:rsidR="00F1401D" w:rsidRDefault="00F1401D" w:rsidP="00F1401D">
      <w:pPr>
        <w:rPr>
          <w:rFonts w:ascii="Arial" w:hAnsi="Arial"/>
          <w:sz w:val="24"/>
        </w:rPr>
      </w:pPr>
    </w:p>
    <w:p w:rsidR="00F1401D" w:rsidRPr="00FE79E6" w:rsidRDefault="00F1401D" w:rsidP="00F1401D">
      <w:pPr>
        <w:numPr>
          <w:ilvl w:val="0"/>
          <w:numId w:val="3"/>
        </w:numPr>
        <w:rPr>
          <w:rFonts w:ascii="Arial" w:hAnsi="Arial"/>
          <w:sz w:val="28"/>
          <w:szCs w:val="28"/>
        </w:rPr>
      </w:pPr>
      <w:r w:rsidRPr="00FE79E6">
        <w:rPr>
          <w:rFonts w:ascii="Arial" w:hAnsi="Arial"/>
          <w:sz w:val="28"/>
          <w:szCs w:val="28"/>
        </w:rPr>
        <w:t>Define Work Environment (Physical an</w:t>
      </w:r>
      <w:r w:rsidR="000820D8">
        <w:rPr>
          <w:rFonts w:ascii="Arial" w:hAnsi="Arial"/>
          <w:sz w:val="28"/>
          <w:szCs w:val="28"/>
        </w:rPr>
        <w:t>d</w:t>
      </w:r>
      <w:r w:rsidRPr="00FE79E6">
        <w:rPr>
          <w:rFonts w:ascii="Arial" w:hAnsi="Arial"/>
          <w:sz w:val="28"/>
          <w:szCs w:val="28"/>
        </w:rPr>
        <w:t xml:space="preserve"> Corporate Environment</w:t>
      </w:r>
      <w:r w:rsidR="00FE79E6">
        <w:rPr>
          <w:rFonts w:ascii="Arial" w:hAnsi="Arial"/>
          <w:sz w:val="28"/>
          <w:szCs w:val="28"/>
        </w:rPr>
        <w:t>s</w:t>
      </w:r>
      <w:r w:rsidRPr="00FE79E6">
        <w:rPr>
          <w:rFonts w:ascii="Arial" w:hAnsi="Arial"/>
          <w:sz w:val="28"/>
          <w:szCs w:val="28"/>
        </w:rPr>
        <w:t>)</w:t>
      </w:r>
    </w:p>
    <w:p w:rsidR="00F1401D" w:rsidRDefault="00F1401D" w:rsidP="00F1401D">
      <w:pPr>
        <w:rPr>
          <w:rFonts w:ascii="Arial" w:hAnsi="Arial"/>
          <w:sz w:val="24"/>
        </w:rPr>
      </w:pPr>
    </w:p>
    <w:p w:rsidR="00F1401D" w:rsidRPr="00DC78FD" w:rsidRDefault="00F1401D" w:rsidP="00F62DEA">
      <w:pPr>
        <w:ind w:left="720"/>
        <w:outlineLvl w:val="0"/>
        <w:rPr>
          <w:rFonts w:ascii="Arial" w:hAnsi="Arial"/>
          <w:b/>
          <w:sz w:val="24"/>
        </w:rPr>
      </w:pPr>
      <w:r w:rsidRPr="00DC78FD">
        <w:rPr>
          <w:rFonts w:ascii="Arial" w:hAnsi="Arial"/>
          <w:b/>
          <w:sz w:val="24"/>
        </w:rPr>
        <w:t>Potential Elements of the Performance:</w:t>
      </w:r>
    </w:p>
    <w:p w:rsidR="00692D95" w:rsidRDefault="00692D95" w:rsidP="00F1401D">
      <w:pPr>
        <w:ind w:left="720"/>
        <w:rPr>
          <w:rFonts w:ascii="Arial" w:hAnsi="Arial"/>
          <w:sz w:val="24"/>
        </w:rPr>
      </w:pPr>
    </w:p>
    <w:p w:rsidR="00692D95" w:rsidRPr="00761FBC" w:rsidRDefault="00692D95" w:rsidP="00692D95">
      <w:pPr>
        <w:numPr>
          <w:ilvl w:val="0"/>
          <w:numId w:val="13"/>
        </w:numPr>
        <w:tabs>
          <w:tab w:val="clear" w:pos="360"/>
          <w:tab w:val="num" w:pos="1080"/>
        </w:tabs>
        <w:ind w:left="1080"/>
        <w:rPr>
          <w:rFonts w:ascii="Arial" w:hAnsi="Arial"/>
        </w:rPr>
      </w:pPr>
      <w:r w:rsidRPr="00761FBC">
        <w:rPr>
          <w:rFonts w:ascii="Arial" w:hAnsi="Arial"/>
        </w:rPr>
        <w:t>Discuss work place issues, such as employee conflicts, communication issues and access issues.</w:t>
      </w:r>
    </w:p>
    <w:p w:rsidR="00DC78FD" w:rsidRPr="00761FBC" w:rsidRDefault="00DC78FD" w:rsidP="00692D95">
      <w:pPr>
        <w:numPr>
          <w:ilvl w:val="0"/>
          <w:numId w:val="13"/>
        </w:numPr>
        <w:tabs>
          <w:tab w:val="clear" w:pos="360"/>
          <w:tab w:val="num" w:pos="1080"/>
        </w:tabs>
        <w:ind w:left="1080"/>
        <w:rPr>
          <w:rFonts w:ascii="Arial" w:hAnsi="Arial"/>
        </w:rPr>
      </w:pPr>
      <w:r w:rsidRPr="00761FBC">
        <w:rPr>
          <w:rFonts w:ascii="Arial" w:hAnsi="Arial"/>
        </w:rPr>
        <w:t>Participate in round table discussions for workplace related issues.</w:t>
      </w:r>
    </w:p>
    <w:p w:rsidR="00692D95" w:rsidRPr="00761FBC" w:rsidRDefault="00692D95" w:rsidP="00692D95">
      <w:pPr>
        <w:numPr>
          <w:ilvl w:val="0"/>
          <w:numId w:val="13"/>
        </w:numPr>
        <w:tabs>
          <w:tab w:val="clear" w:pos="360"/>
          <w:tab w:val="num" w:pos="1080"/>
        </w:tabs>
        <w:ind w:left="1080"/>
        <w:rPr>
          <w:rFonts w:ascii="Arial" w:hAnsi="Arial"/>
        </w:rPr>
      </w:pPr>
      <w:r w:rsidRPr="00761FBC">
        <w:rPr>
          <w:rFonts w:ascii="Arial" w:hAnsi="Arial"/>
        </w:rPr>
        <w:t>Present the corporate computing environment, both software and hardware.</w:t>
      </w:r>
    </w:p>
    <w:p w:rsidR="00F1401D" w:rsidRDefault="00F1401D" w:rsidP="00F1401D">
      <w:pPr>
        <w:ind w:left="720"/>
        <w:rPr>
          <w:rFonts w:ascii="Arial" w:hAnsi="Arial"/>
          <w:sz w:val="24"/>
        </w:rPr>
      </w:pPr>
    </w:p>
    <w:p w:rsidR="00DC78FD" w:rsidRDefault="00DC78FD">
      <w:pPr>
        <w:ind w:left="720"/>
        <w:rPr>
          <w:rFonts w:ascii="Arial" w:hAnsi="Arial"/>
          <w:sz w:val="24"/>
        </w:rPr>
      </w:pPr>
    </w:p>
    <w:p w:rsidR="00076450" w:rsidRDefault="00076450" w:rsidP="00F62DEA">
      <w:pPr>
        <w:ind w:left="720" w:hanging="720"/>
        <w:outlineLvl w:val="0"/>
        <w:rPr>
          <w:rFonts w:ascii="Arial" w:hAnsi="Arial"/>
          <w:b/>
          <w:sz w:val="24"/>
        </w:rPr>
      </w:pPr>
      <w:r>
        <w:rPr>
          <w:rFonts w:ascii="Arial" w:hAnsi="Arial"/>
          <w:b/>
          <w:sz w:val="24"/>
        </w:rPr>
        <w:t>III.</w:t>
      </w:r>
      <w:r>
        <w:rPr>
          <w:rFonts w:ascii="Arial" w:hAnsi="Arial"/>
          <w:b/>
          <w:sz w:val="24"/>
        </w:rPr>
        <w:tab/>
        <w:t>TOPICS:</w:t>
      </w:r>
    </w:p>
    <w:p w:rsidR="00076450" w:rsidRDefault="00076450">
      <w:pPr>
        <w:rPr>
          <w:rFonts w:ascii="Arial" w:hAnsi="Arial"/>
          <w:sz w:val="24"/>
        </w:rPr>
      </w:pPr>
    </w:p>
    <w:p w:rsidR="00076450" w:rsidRPr="00761FBC" w:rsidRDefault="00076450">
      <w:pPr>
        <w:rPr>
          <w:rFonts w:ascii="Arial" w:hAnsi="Arial"/>
        </w:rPr>
      </w:pPr>
      <w:r w:rsidRPr="00761FBC">
        <w:rPr>
          <w:rFonts w:ascii="Arial" w:hAnsi="Arial"/>
        </w:rPr>
        <w:t xml:space="preserve">The topics are uniquely determined by each individual work placement employer.  Job descriptions are submitted in the fall semester to be perused by each student to give them an idea of what type of work and duties will be expected of them at that placement.  There will be placements for each program area, and in some cases there may be overlaps in program areas, which means </w:t>
      </w:r>
      <w:proofErr w:type="spellStart"/>
      <w:r w:rsidRPr="00761FBC">
        <w:rPr>
          <w:rFonts w:ascii="Arial" w:hAnsi="Arial"/>
        </w:rPr>
        <w:t>ie</w:t>
      </w:r>
      <w:proofErr w:type="spellEnd"/>
      <w:r w:rsidRPr="00761FBC">
        <w:rPr>
          <w:rFonts w:ascii="Arial" w:hAnsi="Arial"/>
        </w:rPr>
        <w:t xml:space="preserve">. </w:t>
      </w:r>
      <w:proofErr w:type="gramStart"/>
      <w:r w:rsidRPr="00761FBC">
        <w:rPr>
          <w:rFonts w:ascii="Arial" w:hAnsi="Arial"/>
        </w:rPr>
        <w:t>a</w:t>
      </w:r>
      <w:proofErr w:type="gramEnd"/>
      <w:r w:rsidRPr="00761FBC">
        <w:rPr>
          <w:rFonts w:ascii="Arial" w:hAnsi="Arial"/>
        </w:rPr>
        <w:t xml:space="preserve"> programming student and computer engineering student may be competing for the same placement.</w:t>
      </w:r>
    </w:p>
    <w:p w:rsidR="00076450" w:rsidRDefault="00076450">
      <w:pPr>
        <w:rPr>
          <w:rFonts w:ascii="Arial" w:hAnsi="Arial"/>
          <w:sz w:val="24"/>
        </w:rPr>
      </w:pPr>
    </w:p>
    <w:p w:rsidR="00076450" w:rsidRDefault="00761FBC" w:rsidP="00F62DEA">
      <w:pPr>
        <w:ind w:left="720" w:hanging="720"/>
        <w:outlineLvl w:val="0"/>
        <w:rPr>
          <w:rFonts w:ascii="Arial" w:hAnsi="Arial"/>
          <w:b/>
          <w:sz w:val="24"/>
        </w:rPr>
      </w:pPr>
      <w:r>
        <w:rPr>
          <w:rFonts w:ascii="Arial" w:hAnsi="Arial"/>
          <w:b/>
          <w:sz w:val="24"/>
        </w:rPr>
        <w:br w:type="page"/>
      </w:r>
      <w:r w:rsidR="00076450">
        <w:rPr>
          <w:rFonts w:ascii="Arial" w:hAnsi="Arial"/>
          <w:b/>
          <w:sz w:val="24"/>
        </w:rPr>
        <w:lastRenderedPageBreak/>
        <w:t>IV.</w:t>
      </w:r>
      <w:r w:rsidR="00076450">
        <w:rPr>
          <w:rFonts w:ascii="Arial" w:hAnsi="Arial"/>
          <w:b/>
          <w:sz w:val="24"/>
        </w:rPr>
        <w:tab/>
        <w:t>REQUIREMENTS:</w:t>
      </w:r>
    </w:p>
    <w:p w:rsidR="00076450" w:rsidRDefault="00076450">
      <w:pPr>
        <w:rPr>
          <w:rFonts w:ascii="Arial" w:hAnsi="Arial"/>
          <w:sz w:val="24"/>
        </w:rPr>
      </w:pPr>
    </w:p>
    <w:p w:rsidR="00076450" w:rsidRPr="00761FBC" w:rsidRDefault="00076450">
      <w:pPr>
        <w:numPr>
          <w:ilvl w:val="0"/>
          <w:numId w:val="8"/>
        </w:numPr>
        <w:rPr>
          <w:rFonts w:ascii="Arial" w:hAnsi="Arial"/>
        </w:rPr>
      </w:pPr>
      <w:r w:rsidRPr="00761FBC">
        <w:rPr>
          <w:rFonts w:ascii="Arial" w:hAnsi="Arial"/>
        </w:rPr>
        <w:t>In some cases the employer will require interviews to select the student(s) for the placement.</w:t>
      </w:r>
    </w:p>
    <w:p w:rsidR="00076450" w:rsidRPr="00761FBC" w:rsidRDefault="00076450">
      <w:pPr>
        <w:rPr>
          <w:rFonts w:ascii="Arial" w:hAnsi="Arial"/>
        </w:rPr>
      </w:pPr>
    </w:p>
    <w:p w:rsidR="00076450" w:rsidRPr="00761FBC" w:rsidRDefault="00076450">
      <w:pPr>
        <w:numPr>
          <w:ilvl w:val="0"/>
          <w:numId w:val="8"/>
        </w:numPr>
        <w:rPr>
          <w:rFonts w:ascii="Arial" w:hAnsi="Arial"/>
        </w:rPr>
      </w:pPr>
      <w:r w:rsidRPr="00761FBC">
        <w:rPr>
          <w:rFonts w:ascii="Arial" w:hAnsi="Arial"/>
        </w:rPr>
        <w:t xml:space="preserve">In the event that the employer does not require an interview to select a student(s) for the placement, the college reserves the right to have the faculty in the department select the students based on:  </w:t>
      </w:r>
    </w:p>
    <w:p w:rsidR="00076450" w:rsidRPr="00761FBC" w:rsidRDefault="00076450">
      <w:pPr>
        <w:numPr>
          <w:ilvl w:val="0"/>
          <w:numId w:val="9"/>
        </w:numPr>
        <w:rPr>
          <w:rFonts w:ascii="Arial" w:hAnsi="Arial"/>
        </w:rPr>
      </w:pPr>
      <w:r w:rsidRPr="00761FBC">
        <w:rPr>
          <w:rFonts w:ascii="Arial" w:hAnsi="Arial"/>
        </w:rPr>
        <w:t xml:space="preserve">GPA </w:t>
      </w:r>
    </w:p>
    <w:p w:rsidR="00076450" w:rsidRPr="00761FBC" w:rsidRDefault="00076450">
      <w:pPr>
        <w:numPr>
          <w:ilvl w:val="0"/>
          <w:numId w:val="9"/>
        </w:numPr>
        <w:rPr>
          <w:rFonts w:ascii="Arial" w:hAnsi="Arial"/>
        </w:rPr>
      </w:pPr>
      <w:r w:rsidRPr="00761FBC">
        <w:rPr>
          <w:rFonts w:ascii="Arial" w:hAnsi="Arial"/>
        </w:rPr>
        <w:t xml:space="preserve">Student work ethic/personality/suitability </w:t>
      </w:r>
    </w:p>
    <w:p w:rsidR="00076450" w:rsidRPr="00761FBC" w:rsidRDefault="00076450">
      <w:pPr>
        <w:rPr>
          <w:rFonts w:ascii="Arial" w:hAnsi="Arial"/>
        </w:rPr>
      </w:pPr>
    </w:p>
    <w:p w:rsidR="00076450" w:rsidRPr="00761FBC" w:rsidRDefault="00076450">
      <w:pPr>
        <w:numPr>
          <w:ilvl w:val="0"/>
          <w:numId w:val="10"/>
        </w:numPr>
        <w:rPr>
          <w:rFonts w:ascii="Arial" w:hAnsi="Arial"/>
        </w:rPr>
      </w:pPr>
      <w:r w:rsidRPr="00761FBC">
        <w:rPr>
          <w:rFonts w:ascii="Arial" w:hAnsi="Arial"/>
        </w:rPr>
        <w:t>There will be a faculty member assigned to each student on placement to monitor their progress.  Also, in the event of any problems or conflicts that might arise at the placement, the student must contact this faculty member right away to resolve any difficulties.</w:t>
      </w:r>
    </w:p>
    <w:p w:rsidR="00076450" w:rsidRPr="00761FBC" w:rsidRDefault="00076450">
      <w:pPr>
        <w:rPr>
          <w:rFonts w:ascii="Arial" w:hAnsi="Arial"/>
        </w:rPr>
      </w:pPr>
    </w:p>
    <w:p w:rsidR="00076450" w:rsidRPr="00761FBC" w:rsidRDefault="00076450">
      <w:pPr>
        <w:numPr>
          <w:ilvl w:val="0"/>
          <w:numId w:val="10"/>
        </w:numPr>
        <w:rPr>
          <w:rFonts w:ascii="Arial" w:hAnsi="Arial"/>
        </w:rPr>
      </w:pPr>
      <w:r w:rsidRPr="00761FBC">
        <w:rPr>
          <w:rFonts w:ascii="Arial" w:hAnsi="Arial"/>
        </w:rPr>
        <w:t>Each stu</w:t>
      </w:r>
      <w:r w:rsidR="006A44CC" w:rsidRPr="00761FBC">
        <w:rPr>
          <w:rFonts w:ascii="Arial" w:hAnsi="Arial"/>
        </w:rPr>
        <w:t>dent must attend no less than 90</w:t>
      </w:r>
      <w:r w:rsidRPr="00761FBC">
        <w:rPr>
          <w:rFonts w:ascii="Arial" w:hAnsi="Arial"/>
        </w:rPr>
        <w:t>% of their placement days.  Any student who does not meet this requirement is automatically assigned a ‘U’ grade and must repeat the work placement component of the program.  Any special circumstan</w:t>
      </w:r>
      <w:r w:rsidR="006A44CC" w:rsidRPr="00761FBC">
        <w:rPr>
          <w:rFonts w:ascii="Arial" w:hAnsi="Arial"/>
        </w:rPr>
        <w:t>ces will be reviewed by the Chair</w:t>
      </w:r>
      <w:r w:rsidRPr="00761FBC">
        <w:rPr>
          <w:rFonts w:ascii="Arial" w:hAnsi="Arial"/>
        </w:rPr>
        <w:t xml:space="preserve"> of the department.</w:t>
      </w:r>
    </w:p>
    <w:p w:rsidR="00076450" w:rsidRPr="00761FBC" w:rsidRDefault="00076450">
      <w:pPr>
        <w:rPr>
          <w:rFonts w:ascii="Arial" w:hAnsi="Arial"/>
        </w:rPr>
      </w:pPr>
    </w:p>
    <w:p w:rsidR="00076450" w:rsidRPr="00761FBC" w:rsidRDefault="00076450">
      <w:pPr>
        <w:numPr>
          <w:ilvl w:val="0"/>
          <w:numId w:val="5"/>
        </w:numPr>
        <w:rPr>
          <w:rFonts w:ascii="Arial" w:hAnsi="Arial"/>
        </w:rPr>
      </w:pPr>
      <w:r w:rsidRPr="00761FBC">
        <w:rPr>
          <w:rFonts w:ascii="Arial" w:hAnsi="Arial"/>
        </w:rPr>
        <w:t>Students are expected to follow work placement dress codes.</w:t>
      </w:r>
    </w:p>
    <w:p w:rsidR="00076450" w:rsidRPr="00761FBC" w:rsidRDefault="00076450">
      <w:pPr>
        <w:rPr>
          <w:rFonts w:ascii="Arial" w:hAnsi="Arial"/>
        </w:rPr>
      </w:pPr>
    </w:p>
    <w:p w:rsidR="00076450" w:rsidRPr="00761FBC" w:rsidRDefault="00076450">
      <w:pPr>
        <w:numPr>
          <w:ilvl w:val="0"/>
          <w:numId w:val="5"/>
        </w:numPr>
        <w:rPr>
          <w:rFonts w:ascii="Arial" w:hAnsi="Arial"/>
        </w:rPr>
      </w:pPr>
      <w:r w:rsidRPr="00761FBC">
        <w:rPr>
          <w:rFonts w:ascii="Arial" w:hAnsi="Arial"/>
        </w:rPr>
        <w:t xml:space="preserve">Students are expected to work the hours assigned by the employer in the day </w:t>
      </w:r>
      <w:proofErr w:type="spellStart"/>
      <w:r w:rsidRPr="00761FBC">
        <w:rPr>
          <w:rFonts w:ascii="Arial" w:hAnsi="Arial"/>
        </w:rPr>
        <w:t>ie</w:t>
      </w:r>
      <w:proofErr w:type="spellEnd"/>
      <w:r w:rsidRPr="00761FBC">
        <w:rPr>
          <w:rFonts w:ascii="Arial" w:hAnsi="Arial"/>
        </w:rPr>
        <w:t>. 9:00 – 5:00 1 hour lunch break.</w:t>
      </w:r>
    </w:p>
    <w:p w:rsidR="00076450" w:rsidRPr="00761FBC" w:rsidRDefault="00076450">
      <w:pPr>
        <w:rPr>
          <w:rFonts w:ascii="Arial" w:hAnsi="Arial"/>
        </w:rPr>
      </w:pPr>
    </w:p>
    <w:p w:rsidR="00076450" w:rsidRPr="00761FBC" w:rsidRDefault="00076450">
      <w:pPr>
        <w:numPr>
          <w:ilvl w:val="0"/>
          <w:numId w:val="5"/>
        </w:numPr>
        <w:rPr>
          <w:rFonts w:ascii="Arial" w:hAnsi="Arial"/>
        </w:rPr>
      </w:pPr>
      <w:r w:rsidRPr="00761FBC">
        <w:rPr>
          <w:rFonts w:ascii="Arial" w:hAnsi="Arial"/>
        </w:rPr>
        <w:t>Students must follow the policies and procedures of the company or agency as explained to them by their assigned supervisor.</w:t>
      </w:r>
    </w:p>
    <w:p w:rsidR="00076450" w:rsidRPr="00761FBC" w:rsidRDefault="00076450">
      <w:pPr>
        <w:rPr>
          <w:rFonts w:ascii="Arial" w:hAnsi="Arial"/>
        </w:rPr>
      </w:pPr>
    </w:p>
    <w:p w:rsidR="00076450" w:rsidRPr="00761FBC" w:rsidRDefault="00076450">
      <w:pPr>
        <w:numPr>
          <w:ilvl w:val="0"/>
          <w:numId w:val="5"/>
        </w:numPr>
        <w:rPr>
          <w:rFonts w:ascii="Arial" w:hAnsi="Arial"/>
        </w:rPr>
      </w:pPr>
      <w:r w:rsidRPr="00761FBC">
        <w:rPr>
          <w:rFonts w:ascii="Arial" w:hAnsi="Arial"/>
        </w:rPr>
        <w:t>If the need arises due to special circumstances, the student may be assigned to a new placement.  Situations such as Union contract unrest (strikes), the Company goes into bankruptcy.  The situations are very rare, however, if the situation does originate, the student will be reassigned to a new placement under the guidance of the Dean and the program coordinator.</w:t>
      </w:r>
    </w:p>
    <w:p w:rsidR="00076450" w:rsidRDefault="00076450">
      <w:pPr>
        <w:rPr>
          <w:rFonts w:ascii="Arial" w:hAnsi="Arial"/>
          <w:b/>
          <w:sz w:val="24"/>
        </w:rPr>
      </w:pPr>
    </w:p>
    <w:p w:rsidR="00076450" w:rsidRDefault="00076450" w:rsidP="00F62DEA">
      <w:pPr>
        <w:ind w:left="720" w:hanging="720"/>
        <w:outlineLvl w:val="0"/>
        <w:rPr>
          <w:rFonts w:ascii="Arial" w:hAnsi="Arial"/>
          <w:b/>
          <w:sz w:val="24"/>
        </w:rPr>
      </w:pPr>
      <w:r>
        <w:rPr>
          <w:rFonts w:ascii="Arial" w:hAnsi="Arial"/>
          <w:b/>
          <w:sz w:val="24"/>
        </w:rPr>
        <w:t>V.</w:t>
      </w:r>
      <w:r>
        <w:rPr>
          <w:rFonts w:ascii="Arial" w:hAnsi="Arial"/>
          <w:b/>
          <w:sz w:val="24"/>
        </w:rPr>
        <w:tab/>
        <w:t>EVALUATION PROCESS/GRADING SYSTEM</w:t>
      </w:r>
    </w:p>
    <w:p w:rsidR="00076450" w:rsidRDefault="00076450">
      <w:pPr>
        <w:tabs>
          <w:tab w:val="left" w:pos="-1080"/>
          <w:tab w:val="left" w:pos="-72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b/>
          <w:sz w:val="24"/>
        </w:rPr>
      </w:pPr>
    </w:p>
    <w:p w:rsidR="00076450" w:rsidRPr="00761FBC" w:rsidRDefault="00076450">
      <w:pPr>
        <w:pStyle w:val="BodyTextIndent2"/>
        <w:rPr>
          <w:sz w:val="20"/>
        </w:rPr>
      </w:pPr>
      <w:r>
        <w:tab/>
      </w:r>
      <w:r w:rsidRPr="00761FBC">
        <w:rPr>
          <w:sz w:val="20"/>
        </w:rPr>
        <w:t xml:space="preserve">The work placement is assigned an </w:t>
      </w:r>
      <w:r w:rsidRPr="00761FBC">
        <w:rPr>
          <w:b/>
          <w:sz w:val="20"/>
        </w:rPr>
        <w:t>‘S’ or ‘U’ grade</w:t>
      </w:r>
      <w:r w:rsidRPr="00761FBC">
        <w:rPr>
          <w:sz w:val="20"/>
        </w:rPr>
        <w:t>.  (‘S’ = satisfactory com</w:t>
      </w:r>
      <w:r w:rsidR="006A44CC" w:rsidRPr="00761FBC">
        <w:rPr>
          <w:sz w:val="20"/>
        </w:rPr>
        <w:t>pletion of requirements</w:t>
      </w:r>
      <w:r w:rsidRPr="00761FBC">
        <w:rPr>
          <w:sz w:val="20"/>
        </w:rPr>
        <w:t>; ‘U’ = unsatisfactory completion of requirements which means the student must repeat the work placement component of the program)</w:t>
      </w:r>
    </w:p>
    <w:p w:rsidR="00076450" w:rsidRPr="00761FBC" w:rsidRDefault="00076450">
      <w:pPr>
        <w:rPr>
          <w:rFonts w:ascii="Arial" w:hAnsi="Arial"/>
        </w:rPr>
      </w:pPr>
      <w:r w:rsidRPr="00761FBC">
        <w:rPr>
          <w:rFonts w:ascii="Arial" w:hAnsi="Arial"/>
          <w:b/>
        </w:rPr>
        <w:tab/>
      </w:r>
    </w:p>
    <w:p w:rsidR="00076450" w:rsidRPr="00761FBC" w:rsidRDefault="00076450">
      <w:pPr>
        <w:numPr>
          <w:ilvl w:val="0"/>
          <w:numId w:val="6"/>
        </w:numPr>
        <w:tabs>
          <w:tab w:val="clear" w:pos="360"/>
          <w:tab w:val="num" w:pos="720"/>
        </w:tabs>
        <w:ind w:left="720"/>
        <w:rPr>
          <w:rFonts w:ascii="Arial" w:hAnsi="Arial"/>
        </w:rPr>
      </w:pPr>
      <w:r w:rsidRPr="00761FBC">
        <w:rPr>
          <w:rFonts w:ascii="Arial" w:hAnsi="Arial"/>
        </w:rPr>
        <w:t>The students will go through two evaluation processes with their supervisor and their successful completion of the course is based on the satisfactory results from both evaluations.  The satisfactory level to achieve is a score of 75% or greater.</w:t>
      </w:r>
    </w:p>
    <w:p w:rsidR="00076450" w:rsidRPr="00761FBC" w:rsidRDefault="00076450">
      <w:pPr>
        <w:rPr>
          <w:rFonts w:ascii="Arial" w:hAnsi="Arial"/>
        </w:rPr>
      </w:pPr>
    </w:p>
    <w:p w:rsidR="00A0313C" w:rsidRPr="00761FBC" w:rsidRDefault="00076450" w:rsidP="00761FBC">
      <w:pPr>
        <w:pStyle w:val="BodyText"/>
        <w:numPr>
          <w:ilvl w:val="0"/>
          <w:numId w:val="7"/>
        </w:numPr>
        <w:tabs>
          <w:tab w:val="clear" w:pos="360"/>
          <w:tab w:val="num" w:pos="720"/>
        </w:tabs>
        <w:ind w:left="720"/>
        <w:rPr>
          <w:b w:val="0"/>
          <w:sz w:val="20"/>
        </w:rPr>
      </w:pPr>
      <w:r w:rsidRPr="00761FBC">
        <w:rPr>
          <w:b w:val="0"/>
          <w:sz w:val="20"/>
        </w:rPr>
        <w:t>Students will also be expected to complete a daily log of their job duties throughout the semester and submit it to the faculty member as required.</w:t>
      </w:r>
    </w:p>
    <w:p w:rsidR="00A0313C" w:rsidRPr="00761FBC" w:rsidRDefault="00A0313C" w:rsidP="00A0313C">
      <w:pPr>
        <w:pStyle w:val="ListParagraph"/>
        <w:rPr>
          <w:b/>
        </w:rPr>
      </w:pPr>
    </w:p>
    <w:p w:rsidR="00076450" w:rsidRPr="00761FBC" w:rsidRDefault="00076450">
      <w:pPr>
        <w:pStyle w:val="BodyText"/>
        <w:numPr>
          <w:ilvl w:val="0"/>
          <w:numId w:val="7"/>
        </w:numPr>
        <w:tabs>
          <w:tab w:val="clear" w:pos="360"/>
          <w:tab w:val="num" w:pos="720"/>
        </w:tabs>
        <w:ind w:left="720"/>
        <w:rPr>
          <w:b w:val="0"/>
          <w:sz w:val="20"/>
        </w:rPr>
      </w:pPr>
      <w:r w:rsidRPr="00761FBC">
        <w:rPr>
          <w:b w:val="0"/>
          <w:sz w:val="20"/>
        </w:rPr>
        <w:t>Students will hand in a word processing document that outlines what their work environments included, what new technologies they were involved with, how effective the placement was.  Details on the report format will be given to the student near the beginning of the placement.</w:t>
      </w:r>
    </w:p>
    <w:p w:rsidR="00076450" w:rsidRPr="00761FBC" w:rsidRDefault="00076450">
      <w:pPr>
        <w:pStyle w:val="BodyText"/>
        <w:rPr>
          <w:b w:val="0"/>
          <w:sz w:val="20"/>
        </w:rPr>
      </w:pPr>
    </w:p>
    <w:p w:rsidR="00076450" w:rsidRPr="00761FBC" w:rsidRDefault="00076450">
      <w:pPr>
        <w:pStyle w:val="BodyText"/>
        <w:numPr>
          <w:ilvl w:val="0"/>
          <w:numId w:val="7"/>
        </w:numPr>
        <w:tabs>
          <w:tab w:val="clear" w:pos="360"/>
          <w:tab w:val="num" w:pos="720"/>
        </w:tabs>
        <w:ind w:left="720"/>
        <w:rPr>
          <w:b w:val="0"/>
          <w:sz w:val="20"/>
        </w:rPr>
      </w:pPr>
      <w:r w:rsidRPr="00761FBC">
        <w:rPr>
          <w:b w:val="0"/>
          <w:sz w:val="20"/>
        </w:rPr>
        <w:t>Students should keep some form of log book that tracks their daily activities while on placement.  This will become a valuable tool for completing the final report, as well as a tool for answering the supervisor type questions, such as “what have you been doing for the past month?”</w:t>
      </w:r>
    </w:p>
    <w:p w:rsidR="00076450" w:rsidRDefault="00076450">
      <w:pPr>
        <w:tabs>
          <w:tab w:val="left" w:pos="-1080"/>
          <w:tab w:val="left" w:pos="-72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b/>
          <w:sz w:val="24"/>
        </w:rPr>
      </w:pPr>
    </w:p>
    <w:p w:rsidR="00076450" w:rsidRDefault="00761FBC" w:rsidP="00F62DEA">
      <w:pPr>
        <w:tabs>
          <w:tab w:val="left" w:pos="-1080"/>
          <w:tab w:val="left" w:pos="-72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outlineLvl w:val="0"/>
        <w:rPr>
          <w:rFonts w:ascii="Arial" w:hAnsi="Arial"/>
          <w:b/>
          <w:sz w:val="24"/>
        </w:rPr>
      </w:pPr>
      <w:r>
        <w:rPr>
          <w:rFonts w:ascii="Arial" w:hAnsi="Arial"/>
          <w:b/>
          <w:sz w:val="24"/>
        </w:rPr>
        <w:br w:type="page"/>
      </w:r>
      <w:r w:rsidR="00076450">
        <w:rPr>
          <w:rFonts w:ascii="Arial" w:hAnsi="Arial"/>
          <w:b/>
          <w:sz w:val="24"/>
        </w:rPr>
        <w:lastRenderedPageBreak/>
        <w:t>VI.</w:t>
      </w:r>
      <w:r w:rsidR="00076450">
        <w:rPr>
          <w:rFonts w:ascii="Arial" w:hAnsi="Arial"/>
          <w:b/>
          <w:sz w:val="24"/>
        </w:rPr>
        <w:tab/>
        <w:t>SPECIAL NOTES:</w:t>
      </w:r>
    </w:p>
    <w:p w:rsidR="00076450" w:rsidRDefault="00076450">
      <w:pPr>
        <w:tabs>
          <w:tab w:val="left" w:pos="-1080"/>
          <w:tab w:val="left" w:pos="-72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076450" w:rsidRPr="00761FBC" w:rsidRDefault="00076450">
      <w:pPr>
        <w:tabs>
          <w:tab w:val="left" w:pos="-1080"/>
          <w:tab w:val="left" w:pos="-72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761FBC">
        <w:rPr>
          <w:rFonts w:ascii="Arial" w:hAnsi="Arial"/>
        </w:rPr>
        <w:t xml:space="preserve">The following are a list of rules/guidelines you should follow in order to make your work placement a worthwhile experience for you, your employer, and the college.  Keep in mind that work placements can lead to full time or part time job opportunities at the end of the placement.  As well, your work placement can lead to other job opportunities through your placement by employer recommendations.  </w:t>
      </w:r>
    </w:p>
    <w:p w:rsidR="00076450" w:rsidRPr="00761FBC" w:rsidRDefault="00076450">
      <w:pPr>
        <w:tabs>
          <w:tab w:val="left" w:pos="-1080"/>
          <w:tab w:val="left" w:pos="-72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rsidR="00076450" w:rsidRPr="00761FBC" w:rsidRDefault="00076450">
      <w:pPr>
        <w:tabs>
          <w:tab w:val="left" w:pos="-1080"/>
          <w:tab w:val="left" w:pos="-72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761FBC">
        <w:rPr>
          <w:rFonts w:ascii="Arial" w:hAnsi="Arial"/>
        </w:rPr>
        <w:t>Follow these rules below closely to maximize your educational value from your work placement experience:</w:t>
      </w:r>
    </w:p>
    <w:p w:rsidR="00076450" w:rsidRPr="00761FBC" w:rsidRDefault="00076450">
      <w:pPr>
        <w:tabs>
          <w:tab w:val="left" w:pos="-1080"/>
          <w:tab w:val="left" w:pos="-72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rsidR="00076450" w:rsidRPr="00761FBC" w:rsidRDefault="00076450">
      <w:pPr>
        <w:numPr>
          <w:ilvl w:val="0"/>
          <w:numId w:val="12"/>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Keep in mind you are a trainee on this placement.</w:t>
      </w:r>
    </w:p>
    <w:p w:rsidR="00076450" w:rsidRPr="00761FBC" w:rsidRDefault="00076450">
      <w:pPr>
        <w:numPr>
          <w:ilvl w:val="0"/>
          <w:numId w:val="12"/>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Hold yourself responsible for your professional conduct.</w:t>
      </w:r>
    </w:p>
    <w:p w:rsidR="00076450" w:rsidRPr="00761FBC" w:rsidRDefault="00076450">
      <w:pPr>
        <w:numPr>
          <w:ilvl w:val="0"/>
          <w:numId w:val="12"/>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Should be willing to always increase your professional competence and to willingly share your knowledge with others in your profession.</w:t>
      </w:r>
    </w:p>
    <w:p w:rsidR="00076450" w:rsidRPr="00761FBC" w:rsidRDefault="00076450">
      <w:pPr>
        <w:numPr>
          <w:ilvl w:val="0"/>
          <w:numId w:val="12"/>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Work cooperatively with other persons having regard for their areas of competence.</w:t>
      </w:r>
    </w:p>
    <w:p w:rsidR="00076450" w:rsidRPr="00761FBC" w:rsidRDefault="00076450">
      <w:pPr>
        <w:numPr>
          <w:ilvl w:val="0"/>
          <w:numId w:val="12"/>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Use clear communications methods when expressing your views on findings, opinions and professional conduct of colleagues.</w:t>
      </w:r>
    </w:p>
    <w:p w:rsidR="00076450" w:rsidRPr="00761FBC" w:rsidRDefault="00076450">
      <w:pPr>
        <w:numPr>
          <w:ilvl w:val="0"/>
          <w:numId w:val="12"/>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Respect confidentiality.</w:t>
      </w:r>
    </w:p>
    <w:p w:rsidR="00076450" w:rsidRPr="00761FBC" w:rsidRDefault="00076450">
      <w:pPr>
        <w:numPr>
          <w:ilvl w:val="0"/>
          <w:numId w:val="12"/>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Find out as much as you can about your work placement setting, its policies, functions, and general philosophy, taking care to ask pertinent questions.</w:t>
      </w:r>
    </w:p>
    <w:p w:rsidR="00076450" w:rsidRPr="00761FBC" w:rsidRDefault="00076450">
      <w:pPr>
        <w:numPr>
          <w:ilvl w:val="0"/>
          <w:numId w:val="12"/>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Don’t be afraid to ask staff for guidance.</w:t>
      </w:r>
    </w:p>
    <w:p w:rsidR="00076450" w:rsidRPr="00761FBC" w:rsidRDefault="00076450">
      <w:pPr>
        <w:numPr>
          <w:ilvl w:val="0"/>
          <w:numId w:val="12"/>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Be polite, courteous, and attentive.</w:t>
      </w:r>
    </w:p>
    <w:p w:rsidR="00076450" w:rsidRPr="00761FBC" w:rsidRDefault="00076450">
      <w:pPr>
        <w:numPr>
          <w:ilvl w:val="0"/>
          <w:numId w:val="12"/>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Be careful about being openly critical.  You are a student learning, not someone there to access the merits of the work area.</w:t>
      </w:r>
    </w:p>
    <w:p w:rsidR="00076450" w:rsidRPr="00761FBC" w:rsidRDefault="00076450">
      <w:pPr>
        <w:numPr>
          <w:ilvl w:val="0"/>
          <w:numId w:val="12"/>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Any problems encountered in your placement should be addressed right away with your contact faculty member.  Don’t get into open confrontations.</w:t>
      </w:r>
    </w:p>
    <w:p w:rsidR="00076450" w:rsidRPr="00761FBC" w:rsidRDefault="00076450">
      <w:pPr>
        <w:numPr>
          <w:ilvl w:val="0"/>
          <w:numId w:val="12"/>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Make sure you are always punctual.</w:t>
      </w:r>
    </w:p>
    <w:p w:rsidR="00076450" w:rsidRPr="00761FBC" w:rsidRDefault="00076450">
      <w:pPr>
        <w:numPr>
          <w:ilvl w:val="0"/>
          <w:numId w:val="12"/>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If you must be absent from the work placement, inform your supervisor (well in advance if possible) and inform your faculty contact.</w:t>
      </w:r>
    </w:p>
    <w:p w:rsidR="00A0313C" w:rsidRDefault="00A0313C" w:rsidP="00761FBC">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bl>
      <w:tblPr>
        <w:tblW w:w="0" w:type="auto"/>
        <w:tblLayout w:type="fixed"/>
        <w:tblLook w:val="0000"/>
      </w:tblPr>
      <w:tblGrid>
        <w:gridCol w:w="8838"/>
      </w:tblGrid>
      <w:tr w:rsidR="00B254DB" w:rsidRPr="00723208" w:rsidTr="00461F68">
        <w:trPr>
          <w:cantSplit/>
        </w:trPr>
        <w:tc>
          <w:tcPr>
            <w:tcW w:w="8838" w:type="dxa"/>
          </w:tcPr>
          <w:p w:rsidR="00B254DB" w:rsidRDefault="00B254DB" w:rsidP="00461F68">
            <w:pPr>
              <w:rPr>
                <w:rFonts w:ascii="Arial" w:hAnsi="Arial" w:cs="Arial"/>
                <w:szCs w:val="24"/>
                <w:u w:val="single"/>
              </w:rPr>
            </w:pPr>
            <w:r>
              <w:rPr>
                <w:rFonts w:ascii="Arial" w:hAnsi="Arial" w:cs="Arial"/>
                <w:szCs w:val="24"/>
                <w:u w:val="single"/>
              </w:rPr>
              <w:t>Attendance:</w:t>
            </w:r>
          </w:p>
          <w:p w:rsidR="00B254DB" w:rsidRDefault="00B254DB" w:rsidP="00B254DB">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B254DB" w:rsidRPr="00723208" w:rsidTr="00461F68">
        <w:trPr>
          <w:cantSplit/>
        </w:trPr>
        <w:tc>
          <w:tcPr>
            <w:tcW w:w="8838" w:type="dxa"/>
          </w:tcPr>
          <w:p w:rsidR="00B254DB" w:rsidRDefault="00B254DB" w:rsidP="00B254DB">
            <w:pPr>
              <w:rPr>
                <w:rFonts w:ascii="Arial" w:hAnsi="Arial" w:cs="Arial"/>
                <w:szCs w:val="24"/>
                <w:u w:val="single"/>
              </w:rPr>
            </w:pPr>
          </w:p>
        </w:tc>
      </w:tr>
    </w:tbl>
    <w:p w:rsidR="00B254DB" w:rsidRDefault="00B254DB" w:rsidP="00B254DB"/>
    <w:tbl>
      <w:tblPr>
        <w:tblW w:w="0" w:type="auto"/>
        <w:tblLayout w:type="fixed"/>
        <w:tblLook w:val="0000"/>
      </w:tblPr>
      <w:tblGrid>
        <w:gridCol w:w="675"/>
        <w:gridCol w:w="8181"/>
      </w:tblGrid>
      <w:tr w:rsidR="00B254DB" w:rsidRPr="001F503D" w:rsidTr="00461F68">
        <w:trPr>
          <w:cantSplit/>
        </w:trPr>
        <w:tc>
          <w:tcPr>
            <w:tcW w:w="675" w:type="dxa"/>
          </w:tcPr>
          <w:p w:rsidR="00B254DB" w:rsidRPr="00B254DB" w:rsidRDefault="00B254DB" w:rsidP="00461F68">
            <w:pPr>
              <w:rPr>
                <w:rFonts w:ascii="Arial" w:hAnsi="Arial"/>
                <w:b/>
                <w:sz w:val="24"/>
                <w:szCs w:val="24"/>
              </w:rPr>
            </w:pPr>
            <w:r w:rsidRPr="00B254DB">
              <w:rPr>
                <w:rFonts w:ascii="Arial" w:hAnsi="Arial"/>
                <w:b/>
                <w:sz w:val="24"/>
                <w:szCs w:val="24"/>
              </w:rPr>
              <w:t>VII.</w:t>
            </w:r>
          </w:p>
        </w:tc>
        <w:tc>
          <w:tcPr>
            <w:tcW w:w="8181" w:type="dxa"/>
          </w:tcPr>
          <w:p w:rsidR="00B254DB" w:rsidRPr="00B254DB" w:rsidRDefault="00B254DB" w:rsidP="00461F68">
            <w:pPr>
              <w:rPr>
                <w:rFonts w:ascii="Arial" w:hAnsi="Arial"/>
                <w:b/>
                <w:sz w:val="24"/>
                <w:szCs w:val="24"/>
              </w:rPr>
            </w:pPr>
            <w:r w:rsidRPr="00B254DB">
              <w:rPr>
                <w:rFonts w:ascii="Arial" w:hAnsi="Arial"/>
                <w:b/>
                <w:sz w:val="24"/>
                <w:szCs w:val="24"/>
              </w:rPr>
              <w:t>COURSE OUTLINE ADDENDUM:</w:t>
            </w:r>
          </w:p>
          <w:p w:rsidR="00B254DB" w:rsidRPr="00B254DB" w:rsidRDefault="00B254DB" w:rsidP="00461F68">
            <w:pPr>
              <w:rPr>
                <w:rFonts w:ascii="Arial" w:hAnsi="Arial"/>
                <w:b/>
                <w:sz w:val="24"/>
                <w:szCs w:val="24"/>
              </w:rPr>
            </w:pPr>
          </w:p>
        </w:tc>
      </w:tr>
      <w:tr w:rsidR="00B254DB" w:rsidRPr="001F503D" w:rsidTr="00952764">
        <w:trPr>
          <w:cantSplit/>
        </w:trPr>
        <w:tc>
          <w:tcPr>
            <w:tcW w:w="8856" w:type="dxa"/>
            <w:gridSpan w:val="2"/>
          </w:tcPr>
          <w:p w:rsidR="00B254DB" w:rsidRPr="001F503D" w:rsidRDefault="00B254DB" w:rsidP="00461F68">
            <w:pPr>
              <w:rPr>
                <w:rFonts w:ascii="Arial" w:hAnsi="Arial"/>
              </w:rPr>
            </w:pPr>
            <w:r>
              <w:rPr>
                <w:rFonts w:ascii="Arial" w:hAnsi="Arial"/>
              </w:rPr>
              <w:t>The provisions contained in the addendum located on the portal form part of this course outline.</w:t>
            </w:r>
          </w:p>
        </w:tc>
      </w:tr>
    </w:tbl>
    <w:p w:rsidR="00B254DB" w:rsidRDefault="00B254DB" w:rsidP="00761FBC">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sectPr w:rsidR="00B254DB" w:rsidSect="00315F3B">
      <w:headerReference w:type="even" r:id="rId8"/>
      <w:headerReference w:type="default" r:id="rId9"/>
      <w:type w:val="continuous"/>
      <w:pgSz w:w="12240" w:h="15840"/>
      <w:pgMar w:top="1474" w:right="851" w:bottom="851"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990" w:rsidRDefault="00C70990">
      <w:r>
        <w:separator/>
      </w:r>
    </w:p>
  </w:endnote>
  <w:endnote w:type="continuationSeparator" w:id="1">
    <w:p w:rsidR="00C70990" w:rsidRDefault="00C7099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990" w:rsidRDefault="00C70990">
      <w:r>
        <w:separator/>
      </w:r>
    </w:p>
  </w:footnote>
  <w:footnote w:type="continuationSeparator" w:id="1">
    <w:p w:rsidR="00C70990" w:rsidRDefault="00C70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EA" w:rsidRDefault="00C9207F">
    <w:pPr>
      <w:pStyle w:val="Header"/>
      <w:framePr w:wrap="around" w:vAnchor="text" w:hAnchor="margin" w:xAlign="center" w:y="1"/>
      <w:rPr>
        <w:rStyle w:val="PageNumber"/>
      </w:rPr>
    </w:pPr>
    <w:r>
      <w:rPr>
        <w:rStyle w:val="PageNumber"/>
      </w:rPr>
      <w:fldChar w:fldCharType="begin"/>
    </w:r>
    <w:r w:rsidR="00F62DEA">
      <w:rPr>
        <w:rStyle w:val="PageNumber"/>
      </w:rPr>
      <w:instrText xml:space="preserve">PAGE  </w:instrText>
    </w:r>
    <w:r>
      <w:rPr>
        <w:rStyle w:val="PageNumber"/>
      </w:rPr>
      <w:fldChar w:fldCharType="separate"/>
    </w:r>
    <w:r w:rsidR="00F62DEA">
      <w:rPr>
        <w:rStyle w:val="PageNumber"/>
        <w:noProof/>
      </w:rPr>
      <w:t>5</w:t>
    </w:r>
    <w:r>
      <w:rPr>
        <w:rStyle w:val="PageNumber"/>
      </w:rPr>
      <w:fldChar w:fldCharType="end"/>
    </w:r>
  </w:p>
  <w:p w:rsidR="00F62DEA" w:rsidRDefault="00F62D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EA" w:rsidRDefault="00C9207F">
    <w:pPr>
      <w:pStyle w:val="Header"/>
      <w:framePr w:wrap="around" w:vAnchor="text" w:hAnchor="margin" w:xAlign="center" w:y="1"/>
      <w:rPr>
        <w:rStyle w:val="PageNumber"/>
      </w:rPr>
    </w:pPr>
    <w:r>
      <w:rPr>
        <w:rStyle w:val="PageNumber"/>
      </w:rPr>
      <w:fldChar w:fldCharType="begin"/>
    </w:r>
    <w:r w:rsidR="00F62DEA">
      <w:rPr>
        <w:rStyle w:val="PageNumber"/>
      </w:rPr>
      <w:instrText xml:space="preserve">PAGE  </w:instrText>
    </w:r>
    <w:r>
      <w:rPr>
        <w:rStyle w:val="PageNumber"/>
      </w:rPr>
      <w:fldChar w:fldCharType="separate"/>
    </w:r>
    <w:r w:rsidR="004D11FE">
      <w:rPr>
        <w:rStyle w:val="PageNumber"/>
        <w:noProof/>
      </w:rPr>
      <w:t>2</w:t>
    </w:r>
    <w:r>
      <w:rPr>
        <w:rStyle w:val="PageNumber"/>
      </w:rPr>
      <w:fldChar w:fldCharType="end"/>
    </w:r>
  </w:p>
  <w:p w:rsidR="00F62DEA" w:rsidRPr="00FA3EB0" w:rsidRDefault="000C5AC2" w:rsidP="000C5AC2">
    <w:pPr>
      <w:pStyle w:val="Header"/>
      <w:ind w:left="1080"/>
      <w:rPr>
        <w:rFonts w:ascii="Arial" w:hAnsi="Arial" w:cs="Arial"/>
      </w:rPr>
    </w:pPr>
    <w:r>
      <w:rPr>
        <w:rFonts w:ascii="Arial" w:hAnsi="Arial" w:cs="Arial"/>
      </w:rPr>
      <w:t>IT</w:t>
    </w:r>
    <w:r w:rsidR="00F62DEA" w:rsidRPr="00FA3EB0">
      <w:rPr>
        <w:rFonts w:ascii="Arial" w:hAnsi="Arial" w:cs="Arial"/>
      </w:rPr>
      <w:t xml:space="preserve"> Studies Work Placement                                                            </w:t>
    </w:r>
    <w:r w:rsidR="00F62DEA">
      <w:rPr>
        <w:rFonts w:ascii="Arial" w:hAnsi="Arial" w:cs="Arial"/>
      </w:rPr>
      <w:t xml:space="preserve">                                      </w:t>
    </w:r>
    <w:r w:rsidR="00F62DEA" w:rsidRPr="00FA3EB0">
      <w:rPr>
        <w:rFonts w:ascii="Arial" w:hAnsi="Arial" w:cs="Arial"/>
      </w:rPr>
      <w:t xml:space="preserve">    CSE340</w:t>
    </w:r>
  </w:p>
  <w:p w:rsidR="00F62DEA" w:rsidRPr="00FA3EB0" w:rsidRDefault="00F62DEA">
    <w:pPr>
      <w:pStyle w:val="Header"/>
      <w:rPr>
        <w:rFonts w:ascii="Arial" w:hAnsi="Arial" w:cs="Arial"/>
      </w:rPr>
    </w:pPr>
    <w:r w:rsidRPr="00FA3EB0">
      <w:rPr>
        <w:rFonts w:ascii="Arial" w:hAnsi="Arial" w:cs="Arial"/>
      </w:rPr>
      <w:tab/>
      <w:t xml:space="preserve">                                                                                  </w:t>
    </w:r>
    <w:r>
      <w:rPr>
        <w:rFonts w:ascii="Arial" w:hAnsi="Arial" w:cs="Arial"/>
      </w:rPr>
      <w:t xml:space="preserve">                                         </w:t>
    </w:r>
    <w:r w:rsidRPr="00FA3EB0">
      <w:rPr>
        <w:rFonts w:ascii="Arial" w:hAnsi="Arial" w:cs="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204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nsid w:val="02257F4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nsid w:val="0BAC70B3"/>
    <w:multiLevelType w:val="hybridMultilevel"/>
    <w:tmpl w:val="93DA9C6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nsid w:val="120F7514"/>
    <w:multiLevelType w:val="singleLevel"/>
    <w:tmpl w:val="0409000F"/>
    <w:lvl w:ilvl="0">
      <w:start w:val="1"/>
      <w:numFmt w:val="decimal"/>
      <w:lvlText w:val="%1."/>
      <w:lvlJc w:val="left"/>
      <w:pPr>
        <w:tabs>
          <w:tab w:val="num" w:pos="360"/>
        </w:tabs>
        <w:ind w:left="360" w:hanging="360"/>
      </w:pPr>
    </w:lvl>
  </w:abstractNum>
  <w:abstractNum w:abstractNumId="4">
    <w:nsid w:val="29F85758"/>
    <w:multiLevelType w:val="hybridMultilevel"/>
    <w:tmpl w:val="BF906ED0"/>
    <w:lvl w:ilvl="0" w:tplc="F6B2C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5279F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nsid w:val="3264652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nsid w:val="36337566"/>
    <w:multiLevelType w:val="singleLevel"/>
    <w:tmpl w:val="4378B040"/>
    <w:lvl w:ilvl="0">
      <w:start w:val="1"/>
      <w:numFmt w:val="decimal"/>
      <w:lvlText w:val="%1."/>
      <w:lvlJc w:val="left"/>
      <w:pPr>
        <w:tabs>
          <w:tab w:val="num" w:pos="4110"/>
        </w:tabs>
        <w:ind w:left="4110" w:hanging="360"/>
      </w:pPr>
      <w:rPr>
        <w:rFonts w:hint="default"/>
      </w:rPr>
    </w:lvl>
  </w:abstractNum>
  <w:abstractNum w:abstractNumId="8">
    <w:nsid w:val="3AA63F2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nsid w:val="3E440736"/>
    <w:multiLevelType w:val="hybridMultilevel"/>
    <w:tmpl w:val="896204EA"/>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C9487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nsid w:val="443E489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nsid w:val="5FB20CA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nsid w:val="67C52FD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nsid w:val="75F92C8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nsid w:val="7C1800D6"/>
    <w:multiLevelType w:val="singleLevel"/>
    <w:tmpl w:val="8B527416"/>
    <w:lvl w:ilvl="0">
      <w:start w:val="2"/>
      <w:numFmt w:val="decimal"/>
      <w:lvlText w:val="%1)"/>
      <w:lvlJc w:val="left"/>
      <w:pPr>
        <w:tabs>
          <w:tab w:val="num" w:pos="720"/>
        </w:tabs>
        <w:ind w:left="720" w:hanging="720"/>
      </w:pPr>
      <w:rPr>
        <w:rFonts w:hint="default"/>
      </w:rPr>
    </w:lvl>
  </w:abstractNum>
  <w:abstractNum w:abstractNumId="16">
    <w:nsid w:val="7F9E1CB6"/>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14"/>
  </w:num>
  <w:num w:numId="2">
    <w:abstractNumId w:val="0"/>
  </w:num>
  <w:num w:numId="3">
    <w:abstractNumId w:val="15"/>
  </w:num>
  <w:num w:numId="4">
    <w:abstractNumId w:val="13"/>
  </w:num>
  <w:num w:numId="5">
    <w:abstractNumId w:val="11"/>
  </w:num>
  <w:num w:numId="6">
    <w:abstractNumId w:val="10"/>
  </w:num>
  <w:num w:numId="7">
    <w:abstractNumId w:val="12"/>
  </w:num>
  <w:num w:numId="8">
    <w:abstractNumId w:val="6"/>
  </w:num>
  <w:num w:numId="9">
    <w:abstractNumId w:val="7"/>
  </w:num>
  <w:num w:numId="10">
    <w:abstractNumId w:val="1"/>
  </w:num>
  <w:num w:numId="11">
    <w:abstractNumId w:val="8"/>
  </w:num>
  <w:num w:numId="12">
    <w:abstractNumId w:val="3"/>
  </w:num>
  <w:num w:numId="13">
    <w:abstractNumId w:val="5"/>
  </w:num>
  <w:num w:numId="14">
    <w:abstractNumId w:val="16"/>
  </w:num>
  <w:num w:numId="15">
    <w:abstractNumId w:val="2"/>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3905"/>
    <w:rsid w:val="00076450"/>
    <w:rsid w:val="000820D8"/>
    <w:rsid w:val="000C5AC2"/>
    <w:rsid w:val="000F2E92"/>
    <w:rsid w:val="001D4E48"/>
    <w:rsid w:val="00275222"/>
    <w:rsid w:val="0029511C"/>
    <w:rsid w:val="002F1D52"/>
    <w:rsid w:val="00315F3B"/>
    <w:rsid w:val="004676ED"/>
    <w:rsid w:val="004B69DB"/>
    <w:rsid w:val="004D11FE"/>
    <w:rsid w:val="0058727E"/>
    <w:rsid w:val="005E357A"/>
    <w:rsid w:val="00692D95"/>
    <w:rsid w:val="006A44CC"/>
    <w:rsid w:val="00761FBC"/>
    <w:rsid w:val="007779FB"/>
    <w:rsid w:val="00933905"/>
    <w:rsid w:val="00987744"/>
    <w:rsid w:val="009D5B94"/>
    <w:rsid w:val="009D666E"/>
    <w:rsid w:val="00A0313C"/>
    <w:rsid w:val="00A862F1"/>
    <w:rsid w:val="00B254DB"/>
    <w:rsid w:val="00B47F26"/>
    <w:rsid w:val="00B74D62"/>
    <w:rsid w:val="00C10AF5"/>
    <w:rsid w:val="00C70990"/>
    <w:rsid w:val="00C9207F"/>
    <w:rsid w:val="00CA5FA4"/>
    <w:rsid w:val="00CF6424"/>
    <w:rsid w:val="00D14D35"/>
    <w:rsid w:val="00DC78FD"/>
    <w:rsid w:val="00E64D40"/>
    <w:rsid w:val="00EA5675"/>
    <w:rsid w:val="00F1401D"/>
    <w:rsid w:val="00F578DD"/>
    <w:rsid w:val="00F62DEA"/>
    <w:rsid w:val="00FA3EB0"/>
    <w:rsid w:val="00FB12BA"/>
    <w:rsid w:val="00FE79E6"/>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man PS" w:eastAsia="Times New Roman" w:hAnsi="Roman PS"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8FD"/>
    <w:rPr>
      <w:lang w:val="en-US" w:eastAsia="en-US"/>
    </w:rPr>
  </w:style>
  <w:style w:type="paragraph" w:styleId="Heading2">
    <w:name w:val="heading 2"/>
    <w:basedOn w:val="Normal"/>
    <w:next w:val="Normal"/>
    <w:qFormat/>
    <w:rsid w:val="00933905"/>
    <w:pPr>
      <w:keepNext/>
      <w:jc w:val="center"/>
      <w:outlineLvl w:val="1"/>
    </w:pPr>
    <w:rPr>
      <w:rFonts w:ascii="Times New Roman" w:hAnsi="Times New Roman"/>
      <w:b/>
      <w:sz w:val="24"/>
      <w:lang w:val="en-GB"/>
    </w:rPr>
  </w:style>
  <w:style w:type="paragraph" w:styleId="Heading4">
    <w:name w:val="heading 4"/>
    <w:basedOn w:val="Normal"/>
    <w:next w:val="Header"/>
    <w:qFormat/>
    <w:rsid w:val="00315F3B"/>
    <w:pPr>
      <w:ind w:left="360"/>
      <w:outlineLvl w:val="3"/>
    </w:pPr>
    <w:rPr>
      <w:sz w:val="24"/>
      <w:u w:val="single"/>
    </w:rPr>
  </w:style>
  <w:style w:type="paragraph" w:styleId="Heading5">
    <w:name w:val="heading 5"/>
    <w:basedOn w:val="Normal"/>
    <w:next w:val="Header"/>
    <w:qFormat/>
    <w:rsid w:val="00315F3B"/>
    <w:pPr>
      <w:ind w:left="720"/>
      <w:outlineLvl w:val="4"/>
    </w:pPr>
    <w:rPr>
      <w:b/>
    </w:rPr>
  </w:style>
  <w:style w:type="paragraph" w:styleId="Heading6">
    <w:name w:val="heading 6"/>
    <w:basedOn w:val="Normal"/>
    <w:next w:val="Header"/>
    <w:qFormat/>
    <w:rsid w:val="00315F3B"/>
    <w:pPr>
      <w:ind w:left="720"/>
      <w:outlineLvl w:val="5"/>
    </w:pPr>
    <w:rPr>
      <w:u w:val="single"/>
    </w:rPr>
  </w:style>
  <w:style w:type="paragraph" w:styleId="Heading7">
    <w:name w:val="heading 7"/>
    <w:basedOn w:val="Normal"/>
    <w:next w:val="Header"/>
    <w:qFormat/>
    <w:rsid w:val="00315F3B"/>
    <w:pPr>
      <w:ind w:left="720"/>
      <w:outlineLvl w:val="6"/>
    </w:pPr>
    <w:rPr>
      <w:i/>
    </w:rPr>
  </w:style>
  <w:style w:type="paragraph" w:styleId="Heading8">
    <w:name w:val="heading 8"/>
    <w:basedOn w:val="Normal"/>
    <w:next w:val="Header"/>
    <w:qFormat/>
    <w:rsid w:val="00315F3B"/>
    <w:pPr>
      <w:ind w:left="720"/>
      <w:outlineLvl w:val="7"/>
    </w:pPr>
    <w:rPr>
      <w:i/>
    </w:rPr>
  </w:style>
  <w:style w:type="paragraph" w:styleId="Heading9">
    <w:name w:val="heading 9"/>
    <w:basedOn w:val="Normal"/>
    <w:next w:val="Header"/>
    <w:qFormat/>
    <w:rsid w:val="00315F3B"/>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15F3B"/>
    <w:pPr>
      <w:tabs>
        <w:tab w:val="center" w:pos="4320"/>
        <w:tab w:val="right" w:pos="8640"/>
      </w:tabs>
    </w:pPr>
  </w:style>
  <w:style w:type="paragraph" w:styleId="Header">
    <w:name w:val="header"/>
    <w:basedOn w:val="Normal"/>
    <w:rsid w:val="00315F3B"/>
    <w:pPr>
      <w:tabs>
        <w:tab w:val="center" w:pos="4320"/>
        <w:tab w:val="right" w:pos="8640"/>
      </w:tabs>
    </w:pPr>
  </w:style>
  <w:style w:type="character" w:styleId="FootnoteReference">
    <w:name w:val="footnote reference"/>
    <w:basedOn w:val="DefaultParagraphFont"/>
    <w:semiHidden/>
    <w:rsid w:val="00315F3B"/>
    <w:rPr>
      <w:position w:val="6"/>
      <w:sz w:val="16"/>
    </w:rPr>
  </w:style>
  <w:style w:type="paragraph" w:styleId="FootnoteText">
    <w:name w:val="footnote text"/>
    <w:basedOn w:val="Normal"/>
    <w:semiHidden/>
    <w:rsid w:val="00315F3B"/>
  </w:style>
  <w:style w:type="character" w:styleId="PageNumber">
    <w:name w:val="page number"/>
    <w:basedOn w:val="DefaultParagraphFont"/>
    <w:rsid w:val="00315F3B"/>
  </w:style>
  <w:style w:type="paragraph" w:styleId="BodyText">
    <w:name w:val="Body Text"/>
    <w:basedOn w:val="Normal"/>
    <w:rsid w:val="00315F3B"/>
    <w:rPr>
      <w:rFonts w:ascii="Arial" w:hAnsi="Arial"/>
      <w:b/>
      <w:sz w:val="24"/>
    </w:rPr>
  </w:style>
  <w:style w:type="paragraph" w:styleId="BodyTextIndent">
    <w:name w:val="Body Text Indent"/>
    <w:basedOn w:val="Normal"/>
    <w:rsid w:val="00315F3B"/>
    <w:pPr>
      <w:ind w:left="720" w:hanging="720"/>
    </w:pPr>
    <w:rPr>
      <w:rFonts w:ascii="Arial" w:hAnsi="Arial"/>
      <w:b/>
      <w:sz w:val="32"/>
    </w:rPr>
  </w:style>
  <w:style w:type="paragraph" w:styleId="BodyText2">
    <w:name w:val="Body Text 2"/>
    <w:basedOn w:val="Normal"/>
    <w:rsid w:val="00315F3B"/>
    <w:rPr>
      <w:rFonts w:ascii="Arial" w:hAnsi="Arial"/>
      <w:sz w:val="24"/>
    </w:rPr>
  </w:style>
  <w:style w:type="paragraph" w:styleId="BodyTextIndent2">
    <w:name w:val="Body Text Indent 2"/>
    <w:basedOn w:val="Normal"/>
    <w:rsid w:val="00315F3B"/>
    <w:pPr>
      <w:tabs>
        <w:tab w:val="left" w:pos="-1080"/>
        <w:tab w:val="left" w:pos="-72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rFonts w:ascii="Arial" w:hAnsi="Arial"/>
      <w:sz w:val="24"/>
    </w:rPr>
  </w:style>
  <w:style w:type="paragraph" w:styleId="ListParagraph">
    <w:name w:val="List Paragraph"/>
    <w:basedOn w:val="Normal"/>
    <w:uiPriority w:val="34"/>
    <w:qFormat/>
    <w:rsid w:val="00A0313C"/>
    <w:pPr>
      <w:ind w:left="720"/>
    </w:pPr>
  </w:style>
  <w:style w:type="paragraph" w:styleId="EnvelopeReturn">
    <w:name w:val="envelope return"/>
    <w:basedOn w:val="Normal"/>
    <w:rsid w:val="00A0313C"/>
    <w:rPr>
      <w:rFonts w:ascii="Arial" w:hAnsi="Arial"/>
      <w:sz w:val="24"/>
    </w:rPr>
  </w:style>
  <w:style w:type="paragraph" w:styleId="DocumentMap">
    <w:name w:val="Document Map"/>
    <w:basedOn w:val="Normal"/>
    <w:link w:val="DocumentMapChar"/>
    <w:rsid w:val="00F62DEA"/>
    <w:rPr>
      <w:rFonts w:ascii="Tahoma" w:hAnsi="Tahoma" w:cs="Tahoma"/>
      <w:sz w:val="16"/>
      <w:szCs w:val="16"/>
    </w:rPr>
  </w:style>
  <w:style w:type="character" w:customStyle="1" w:styleId="DocumentMapChar">
    <w:name w:val="Document Map Char"/>
    <w:basedOn w:val="DefaultParagraphFont"/>
    <w:link w:val="DocumentMap"/>
    <w:rsid w:val="00F62D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13B7D4-765B-4993-8E66-AC498F8FFE85}"/>
</file>

<file path=customXml/itemProps2.xml><?xml version="1.0" encoding="utf-8"?>
<ds:datastoreItem xmlns:ds="http://schemas.openxmlformats.org/officeDocument/2006/customXml" ds:itemID="{25EC9BDC-0AF1-4C3B-9016-46C4CD5D67EC}"/>
</file>

<file path=customXml/itemProps3.xml><?xml version="1.0" encoding="utf-8"?>
<ds:datastoreItem xmlns:ds="http://schemas.openxmlformats.org/officeDocument/2006/customXml" ds:itemID="{2078FFCC-14A4-4437-B488-0924E434A29B}"/>
</file>

<file path=docProps/app.xml><?xml version="1.0" encoding="utf-8"?>
<Properties xmlns="http://schemas.openxmlformats.org/officeDocument/2006/extended-properties" xmlns:vt="http://schemas.openxmlformats.org/officeDocument/2006/docPropsVTypes">
  <Template>Normal.dotm</Template>
  <TotalTime>1</TotalTime>
  <Pages>5</Pages>
  <Words>1555</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Sault College</Company>
  <LinksUpToDate>false</LinksUpToDate>
  <CharactersWithSpaces>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subject/>
  <dc:creator>Elke Belair</dc:creator>
  <cp:keywords/>
  <dc:description/>
  <cp:lastModifiedBy>jmackay</cp:lastModifiedBy>
  <cp:revision>3</cp:revision>
  <cp:lastPrinted>2011-12-13T19:51:00Z</cp:lastPrinted>
  <dcterms:created xsi:type="dcterms:W3CDTF">2011-12-14T16:33:00Z</dcterms:created>
  <dcterms:modified xsi:type="dcterms:W3CDTF">2011-12-14T18:55:00Z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6196800</vt:r8>
  </property>
</Properties>
</file>